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EC8" w:rsidRPr="008A542D" w:rsidRDefault="00AC3870" w:rsidP="00AC3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</w:t>
      </w:r>
      <w:r w:rsidR="008A542D" w:rsidRPr="00B604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42D">
        <w:rPr>
          <w:rFonts w:ascii="Times New Roman" w:hAnsi="Times New Roman" w:cs="Times New Roman"/>
          <w:b/>
          <w:sz w:val="24"/>
          <w:szCs w:val="24"/>
        </w:rPr>
        <w:t>научном руководителе</w:t>
      </w:r>
    </w:p>
    <w:p w:rsidR="00AC3870" w:rsidRDefault="00AC3870" w:rsidP="00AC38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диссертации Семеновой Ирины Владимировны</w:t>
      </w:r>
    </w:p>
    <w:p w:rsidR="00AC3870" w:rsidRDefault="00AC3870" w:rsidP="00AC3870">
      <w:pPr>
        <w:spacing w:after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AC3870">
        <w:rPr>
          <w:rFonts w:ascii="Times New Roman" w:hAnsi="Times New Roman" w:cs="Times New Roman"/>
          <w:sz w:val="24"/>
          <w:szCs w:val="24"/>
        </w:rPr>
        <w:t>«</w:t>
      </w:r>
      <w:r w:rsidRPr="00AC3870">
        <w:rPr>
          <w:rFonts w:ascii="Times New Roman" w:hAnsi="Times New Roman" w:cs="Times New Roman"/>
          <w:color w:val="000000"/>
          <w:sz w:val="23"/>
          <w:szCs w:val="23"/>
        </w:rPr>
        <w:t xml:space="preserve">Управление инициативным поведением персонала на основе организационных и личностных механизмов </w:t>
      </w:r>
      <w:proofErr w:type="spellStart"/>
      <w:r w:rsidRPr="00AC3870">
        <w:rPr>
          <w:rFonts w:ascii="Times New Roman" w:hAnsi="Times New Roman" w:cs="Times New Roman"/>
          <w:color w:val="000000"/>
          <w:sz w:val="23"/>
          <w:szCs w:val="23"/>
        </w:rPr>
        <w:t>проактивности</w:t>
      </w:r>
      <w:proofErr w:type="spellEnd"/>
      <w:r w:rsidRPr="00AC3870">
        <w:rPr>
          <w:rFonts w:ascii="Times New Roman" w:hAnsi="Times New Roman" w:cs="Times New Roman"/>
          <w:color w:val="000000"/>
          <w:sz w:val="23"/>
          <w:szCs w:val="23"/>
        </w:rPr>
        <w:t xml:space="preserve"> работника</w:t>
      </w:r>
      <w:r>
        <w:rPr>
          <w:rFonts w:ascii="Times New Roman" w:hAnsi="Times New Roman" w:cs="Times New Roman"/>
          <w:color w:val="000000"/>
          <w:sz w:val="23"/>
          <w:szCs w:val="23"/>
        </w:rPr>
        <w:t>»</w:t>
      </w:r>
      <w:r w:rsidR="00BC6C7C">
        <w:rPr>
          <w:rFonts w:ascii="Times New Roman" w:hAnsi="Times New Roman" w:cs="Times New Roman"/>
          <w:color w:val="000000"/>
          <w:sz w:val="23"/>
          <w:szCs w:val="23"/>
        </w:rPr>
        <w:t>,</w:t>
      </w:r>
    </w:p>
    <w:p w:rsidR="00BC6C7C" w:rsidRPr="00BC6C7C" w:rsidRDefault="00BC6C7C" w:rsidP="00BC6C7C">
      <w:pPr>
        <w:widowControl w:val="0"/>
        <w:suppressAutoHyphens/>
        <w:spacing w:after="0" w:line="276" w:lineRule="auto"/>
        <w:jc w:val="center"/>
        <w:rPr>
          <w:rFonts w:ascii="Times New Roman" w:hAnsi="Times New Roman" w:cs="Times New Roman"/>
          <w:kern w:val="16"/>
          <w:sz w:val="24"/>
          <w:szCs w:val="24"/>
        </w:rPr>
      </w:pPr>
      <w:r w:rsidRPr="00BC6C7C">
        <w:rPr>
          <w:rFonts w:ascii="Times New Roman" w:hAnsi="Times New Roman" w:cs="Times New Roman"/>
          <w:kern w:val="16"/>
          <w:sz w:val="24"/>
          <w:szCs w:val="24"/>
          <w:lang w:eastAsia="ru-RU"/>
        </w:rPr>
        <w:t>п</w:t>
      </w:r>
      <w:r w:rsidRPr="00BC6C7C">
        <w:rPr>
          <w:rFonts w:ascii="Times New Roman" w:hAnsi="Times New Roman" w:cs="Times New Roman"/>
          <w:kern w:val="16"/>
          <w:sz w:val="24"/>
          <w:szCs w:val="24"/>
        </w:rPr>
        <w:t>редставленной на соискание ученой степени кандидата экономических наук</w:t>
      </w:r>
    </w:p>
    <w:p w:rsidR="00BC6C7C" w:rsidRPr="00BC6C7C" w:rsidRDefault="00BC6C7C" w:rsidP="00BC6C7C">
      <w:pPr>
        <w:widowControl w:val="0"/>
        <w:suppressAutoHyphens/>
        <w:spacing w:after="0" w:line="276" w:lineRule="auto"/>
        <w:jc w:val="center"/>
        <w:rPr>
          <w:rFonts w:ascii="Times New Roman" w:hAnsi="Times New Roman" w:cs="Times New Roman"/>
          <w:kern w:val="16"/>
          <w:sz w:val="24"/>
          <w:szCs w:val="24"/>
        </w:rPr>
      </w:pPr>
      <w:r w:rsidRPr="00BC6C7C">
        <w:rPr>
          <w:rFonts w:ascii="Times New Roman" w:hAnsi="Times New Roman" w:cs="Times New Roman"/>
          <w:kern w:val="16"/>
          <w:sz w:val="24"/>
          <w:szCs w:val="24"/>
        </w:rPr>
        <w:t>по специальности 08.00.05 – Экономика и управление народным хозяйством (менеджмент)</w:t>
      </w:r>
    </w:p>
    <w:p w:rsidR="00AC3870" w:rsidRDefault="00AC3870" w:rsidP="00AC387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02" w:type="dxa"/>
        <w:tblLook w:val="04A0" w:firstRow="1" w:lastRow="0" w:firstColumn="1" w:lastColumn="0" w:noHBand="0" w:noVBand="1"/>
      </w:tblPr>
      <w:tblGrid>
        <w:gridCol w:w="4672"/>
        <w:gridCol w:w="4830"/>
      </w:tblGrid>
      <w:tr w:rsidR="00AC3870" w:rsidTr="00AC3870">
        <w:tc>
          <w:tcPr>
            <w:tcW w:w="4672" w:type="dxa"/>
          </w:tcPr>
          <w:p w:rsidR="00AC3870" w:rsidRPr="00AC3870" w:rsidRDefault="00AC3870" w:rsidP="00AC3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имя, отчество </w:t>
            </w:r>
            <w:r w:rsidR="00B60479">
              <w:rPr>
                <w:rFonts w:ascii="Times New Roman" w:hAnsi="Times New Roman" w:cs="Times New Roman"/>
                <w:b/>
                <w:sz w:val="24"/>
                <w:szCs w:val="24"/>
              </w:rPr>
              <w:t>научного руководителя</w:t>
            </w:r>
          </w:p>
        </w:tc>
        <w:tc>
          <w:tcPr>
            <w:tcW w:w="4830" w:type="dxa"/>
          </w:tcPr>
          <w:p w:rsidR="00AC3870" w:rsidRPr="00AC3870" w:rsidRDefault="008A542D" w:rsidP="00AC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Эсаулова </w:t>
            </w:r>
            <w:proofErr w:type="spellStart"/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Ирэна</w:t>
            </w:r>
            <w:proofErr w:type="spellEnd"/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 Александровна</w:t>
            </w:r>
          </w:p>
        </w:tc>
      </w:tr>
      <w:tr w:rsidR="00AC3870" w:rsidTr="00AC3870">
        <w:tc>
          <w:tcPr>
            <w:tcW w:w="4672" w:type="dxa"/>
          </w:tcPr>
          <w:p w:rsidR="00AC3870" w:rsidRPr="00AC3870" w:rsidRDefault="00AC3870" w:rsidP="00AC3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70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</w:t>
            </w:r>
          </w:p>
        </w:tc>
        <w:tc>
          <w:tcPr>
            <w:tcW w:w="4830" w:type="dxa"/>
          </w:tcPr>
          <w:p w:rsidR="00AC3870" w:rsidRPr="00AC3870" w:rsidRDefault="00AC3870" w:rsidP="00AC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70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доктор экономических наук</w:t>
            </w:r>
          </w:p>
        </w:tc>
      </w:tr>
      <w:tr w:rsidR="00AC3870" w:rsidTr="00AC3870">
        <w:tc>
          <w:tcPr>
            <w:tcW w:w="4672" w:type="dxa"/>
          </w:tcPr>
          <w:p w:rsidR="00AC3870" w:rsidRPr="00AC3870" w:rsidRDefault="00AC3870" w:rsidP="00AC3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70">
              <w:rPr>
                <w:rFonts w:ascii="Times New Roman" w:hAnsi="Times New Roman" w:cs="Times New Roman"/>
                <w:b/>
                <w:sz w:val="24"/>
                <w:szCs w:val="24"/>
              </w:rPr>
              <w:t>Ученое звание</w:t>
            </w:r>
          </w:p>
        </w:tc>
        <w:tc>
          <w:tcPr>
            <w:tcW w:w="4830" w:type="dxa"/>
          </w:tcPr>
          <w:p w:rsidR="00AC3870" w:rsidRPr="00AC3870" w:rsidRDefault="008A542D" w:rsidP="00AC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AC3870" w:rsidTr="00AC3870">
        <w:tc>
          <w:tcPr>
            <w:tcW w:w="4672" w:type="dxa"/>
          </w:tcPr>
          <w:p w:rsidR="00AC3870" w:rsidRPr="00AC3870" w:rsidRDefault="00AC3870" w:rsidP="00AC3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70">
              <w:rPr>
                <w:rFonts w:ascii="Times New Roman" w:hAnsi="Times New Roman" w:cs="Times New Roman"/>
                <w:b/>
                <w:sz w:val="24"/>
                <w:szCs w:val="24"/>
              </w:rPr>
              <w:t>Шифр и наименование специальности, по которой защищена диссертация</w:t>
            </w:r>
          </w:p>
        </w:tc>
        <w:tc>
          <w:tcPr>
            <w:tcW w:w="4830" w:type="dxa"/>
          </w:tcPr>
          <w:p w:rsidR="00AC3870" w:rsidRPr="00AC3870" w:rsidRDefault="00AC3870" w:rsidP="00AC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70">
              <w:rPr>
                <w:rFonts w:ascii="Times New Roman" w:hAnsi="Times New Roman" w:cs="Times New Roman"/>
                <w:sz w:val="24"/>
                <w:szCs w:val="24"/>
              </w:rPr>
              <w:t>08.00.05 – Экономика и управление народным хозяйством</w:t>
            </w:r>
          </w:p>
        </w:tc>
      </w:tr>
      <w:tr w:rsidR="00AC3870" w:rsidTr="00AC3870">
        <w:tc>
          <w:tcPr>
            <w:tcW w:w="4672" w:type="dxa"/>
          </w:tcPr>
          <w:p w:rsidR="00AC3870" w:rsidRPr="00AC3870" w:rsidRDefault="00AC3870" w:rsidP="00AC3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70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организации места работы</w:t>
            </w:r>
          </w:p>
        </w:tc>
        <w:tc>
          <w:tcPr>
            <w:tcW w:w="4830" w:type="dxa"/>
          </w:tcPr>
          <w:p w:rsidR="00AC3870" w:rsidRPr="00AC3870" w:rsidRDefault="00AC3870" w:rsidP="00AC3870">
            <w:pPr>
              <w:widowControl w:val="0"/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AC3870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Федеральное государственное бюджетное </w:t>
            </w:r>
            <w:r w:rsidR="00B60479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образовательное </w:t>
            </w:r>
            <w:bookmarkStart w:id="0" w:name="_GoBack"/>
            <w:bookmarkEnd w:id="0"/>
            <w:r w:rsidRPr="00AC3870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учреждение высшего образования</w:t>
            </w:r>
          </w:p>
          <w:p w:rsidR="00AC3870" w:rsidRPr="00AC3870" w:rsidRDefault="00AC3870" w:rsidP="008A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70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«</w:t>
            </w:r>
            <w:r w:rsidR="008A542D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Пермский национальный исследовательский политехнический университет</w:t>
            </w:r>
            <w:r w:rsidRPr="00AC3870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»</w:t>
            </w:r>
          </w:p>
        </w:tc>
      </w:tr>
      <w:tr w:rsidR="00AC3870" w:rsidTr="00AC3870">
        <w:tc>
          <w:tcPr>
            <w:tcW w:w="4672" w:type="dxa"/>
          </w:tcPr>
          <w:p w:rsidR="00AC3870" w:rsidRPr="00AC3870" w:rsidRDefault="00AC3870" w:rsidP="00AC3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7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Структурное подразделение и должность</w:t>
            </w:r>
          </w:p>
        </w:tc>
        <w:tc>
          <w:tcPr>
            <w:tcW w:w="4830" w:type="dxa"/>
          </w:tcPr>
          <w:p w:rsidR="00AC3870" w:rsidRPr="00AC3870" w:rsidRDefault="00AC3870" w:rsidP="008A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70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кафедра </w:t>
            </w:r>
            <w:hyperlink r:id="rId5" w:history="1">
              <w:r w:rsidR="008A542D">
                <w:rPr>
                  <w:rFonts w:ascii="Times New Roman" w:hAnsi="Times New Roman" w:cs="Times New Roman"/>
                  <w:kern w:val="16"/>
                  <w:sz w:val="24"/>
                  <w:szCs w:val="24"/>
                  <w:lang w:eastAsia="ru-RU"/>
                </w:rPr>
                <w:t>менеджмента</w:t>
              </w:r>
            </w:hyperlink>
            <w:r w:rsidR="008A542D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 и маркетинга</w:t>
            </w:r>
            <w:r w:rsidRPr="00AC3870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, </w:t>
            </w:r>
            <w:r w:rsidR="008A542D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профессор</w:t>
            </w:r>
          </w:p>
        </w:tc>
      </w:tr>
      <w:tr w:rsidR="00AC3870" w:rsidTr="00AC3870">
        <w:tc>
          <w:tcPr>
            <w:tcW w:w="4672" w:type="dxa"/>
          </w:tcPr>
          <w:p w:rsidR="00AC3870" w:rsidRPr="00AC3870" w:rsidRDefault="00AC3870" w:rsidP="00AC3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70">
              <w:rPr>
                <w:rFonts w:ascii="Times New Roman" w:hAnsi="Times New Roman" w:cs="Times New Roman"/>
                <w:b/>
                <w:sz w:val="24"/>
                <w:szCs w:val="24"/>
              </w:rPr>
              <w:t>Индекс, почтовый адрес организации места работы</w:t>
            </w:r>
          </w:p>
        </w:tc>
        <w:tc>
          <w:tcPr>
            <w:tcW w:w="4830" w:type="dxa"/>
          </w:tcPr>
          <w:p w:rsidR="00AC3870" w:rsidRPr="00AC3870" w:rsidRDefault="008A542D" w:rsidP="008A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614900</w:t>
            </w:r>
            <w:r w:rsidR="00AC3870" w:rsidRPr="00AC3870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, Россия, г. 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Пермь</w:t>
            </w:r>
            <w:r w:rsidR="00AC3870" w:rsidRPr="00AC3870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Комсомольский проспект</w:t>
            </w:r>
            <w:r w:rsidR="00AC3870" w:rsidRPr="00AC3870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, д. 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29</w:t>
            </w:r>
            <w:r w:rsidR="00AC3870" w:rsidRPr="00AC3870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.</w:t>
            </w:r>
          </w:p>
        </w:tc>
      </w:tr>
      <w:tr w:rsidR="00AC3870" w:rsidTr="00AC3870">
        <w:tc>
          <w:tcPr>
            <w:tcW w:w="4672" w:type="dxa"/>
          </w:tcPr>
          <w:p w:rsidR="00AC3870" w:rsidRPr="00AC3870" w:rsidRDefault="00AC3870" w:rsidP="00AC3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7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4830" w:type="dxa"/>
          </w:tcPr>
          <w:p w:rsidR="00AC3870" w:rsidRPr="00AC3870" w:rsidRDefault="00747822" w:rsidP="0074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+7</w:t>
            </w:r>
            <w:r w:rsidR="00AC3870" w:rsidRPr="00AC3870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912</w:t>
            </w:r>
            <w:r w:rsidR="00AC3870" w:rsidRPr="00AC3870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884</w:t>
            </w:r>
            <w:r w:rsidR="00AC3870" w:rsidRPr="00AC3870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76</w:t>
            </w:r>
            <w:r w:rsidR="00AC3870" w:rsidRPr="00AC3870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89</w:t>
            </w:r>
          </w:p>
        </w:tc>
      </w:tr>
      <w:tr w:rsidR="00AC3870" w:rsidTr="00AC3870">
        <w:tc>
          <w:tcPr>
            <w:tcW w:w="4672" w:type="dxa"/>
          </w:tcPr>
          <w:p w:rsidR="00AC3870" w:rsidRPr="00AC3870" w:rsidRDefault="00AC3870" w:rsidP="00AC3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70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30" w:type="dxa"/>
          </w:tcPr>
          <w:p w:rsidR="00AC3870" w:rsidRPr="008A542D" w:rsidRDefault="008A542D" w:rsidP="00AC38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val="en-US" w:eastAsia="ru-RU"/>
              </w:rPr>
              <w:t>esaulova_ia@mail.ru</w:t>
            </w:r>
          </w:p>
        </w:tc>
      </w:tr>
    </w:tbl>
    <w:p w:rsidR="00AC3870" w:rsidRDefault="00AC3870" w:rsidP="00AC38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1BD" w:rsidRDefault="00A211BD" w:rsidP="00AC38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1BD" w:rsidRDefault="00A211BD" w:rsidP="00AC38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1BD" w:rsidRDefault="00A211BD" w:rsidP="00AC38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1BD" w:rsidRDefault="00A211BD" w:rsidP="00AC38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1BD" w:rsidRDefault="00A211BD" w:rsidP="00AC38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1BD" w:rsidRDefault="00A211BD" w:rsidP="00AC38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1BD" w:rsidRDefault="00A211BD" w:rsidP="00AC38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1BD" w:rsidRDefault="00A211BD" w:rsidP="00AC38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1BD" w:rsidRPr="00AC3870" w:rsidRDefault="00A211BD" w:rsidP="00AC387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11BD" w:rsidRPr="00AC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D5F98"/>
    <w:multiLevelType w:val="hybridMultilevel"/>
    <w:tmpl w:val="04FC7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870"/>
    <w:rsid w:val="00183EC8"/>
    <w:rsid w:val="003D3779"/>
    <w:rsid w:val="00747822"/>
    <w:rsid w:val="008A542D"/>
    <w:rsid w:val="008B5CC7"/>
    <w:rsid w:val="00A211BD"/>
    <w:rsid w:val="00AC3870"/>
    <w:rsid w:val="00B60479"/>
    <w:rsid w:val="00BC6C7C"/>
    <w:rsid w:val="00FC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5F82F"/>
  <w15:chartTrackingRefBased/>
  <w15:docId w15:val="{B6D9DFF1-548E-49EC-8BC5-6B819494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meco.ru/subdivisions/chair_iipu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bnv</dc:creator>
  <cp:keywords/>
  <dc:description/>
  <cp:lastModifiedBy>bnv</cp:lastModifiedBy>
  <cp:revision>4</cp:revision>
  <dcterms:created xsi:type="dcterms:W3CDTF">2018-03-16T07:32:00Z</dcterms:created>
  <dcterms:modified xsi:type="dcterms:W3CDTF">2018-03-21T07:09:00Z</dcterms:modified>
</cp:coreProperties>
</file>