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131" w:rsidRPr="00635459" w:rsidRDefault="00842131" w:rsidP="0084213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35459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842131" w:rsidRPr="00635459" w:rsidRDefault="00842131" w:rsidP="0084213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35459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63545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635459">
        <w:rPr>
          <w:rFonts w:ascii="Times New Roman" w:hAnsi="Times New Roman" w:cs="Times New Roman"/>
          <w:sz w:val="24"/>
          <w:szCs w:val="24"/>
        </w:rPr>
        <w:t xml:space="preserve"> «Уральский государственный экономический университет»</w:t>
      </w:r>
    </w:p>
    <w:p w:rsidR="00842131" w:rsidRPr="00011336" w:rsidRDefault="00842131" w:rsidP="0084213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2131" w:rsidRPr="00011336" w:rsidRDefault="00842131" w:rsidP="0084213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2131" w:rsidRPr="00011336" w:rsidRDefault="00842131" w:rsidP="0084213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2131" w:rsidRPr="00635459" w:rsidRDefault="00842131" w:rsidP="00842131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5459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842131" w:rsidRPr="00635459" w:rsidRDefault="00842131" w:rsidP="0084213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35459">
        <w:rPr>
          <w:rFonts w:ascii="Times New Roman" w:hAnsi="Times New Roman" w:cs="Times New Roman"/>
          <w:sz w:val="24"/>
          <w:szCs w:val="24"/>
        </w:rPr>
        <w:t>Проректор по научной работе</w:t>
      </w:r>
    </w:p>
    <w:p w:rsidR="00842131" w:rsidRPr="00635459" w:rsidRDefault="00842131" w:rsidP="0084213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42131" w:rsidRPr="00635459" w:rsidRDefault="00842131" w:rsidP="0084213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35459">
        <w:rPr>
          <w:rFonts w:ascii="Times New Roman" w:hAnsi="Times New Roman" w:cs="Times New Roman"/>
          <w:sz w:val="24"/>
          <w:szCs w:val="24"/>
        </w:rPr>
        <w:t xml:space="preserve">___________ Е.Б. </w:t>
      </w:r>
      <w:proofErr w:type="spellStart"/>
      <w:r w:rsidRPr="00635459">
        <w:rPr>
          <w:rFonts w:ascii="Times New Roman" w:hAnsi="Times New Roman" w:cs="Times New Roman"/>
          <w:sz w:val="24"/>
          <w:szCs w:val="24"/>
        </w:rPr>
        <w:t>Дворядкина</w:t>
      </w:r>
      <w:proofErr w:type="spellEnd"/>
    </w:p>
    <w:p w:rsidR="00842131" w:rsidRPr="00011336" w:rsidRDefault="00842131" w:rsidP="0084213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42131" w:rsidRPr="00011336" w:rsidRDefault="00842131" w:rsidP="0084213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2131" w:rsidRPr="00011336" w:rsidRDefault="00842131" w:rsidP="0084213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2131" w:rsidRPr="00011336" w:rsidRDefault="00842131" w:rsidP="0084213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2131" w:rsidRPr="00635459" w:rsidRDefault="00842131" w:rsidP="0084213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459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РОГРАММА</w:t>
      </w:r>
      <w:r w:rsidRPr="006354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ПЕДАГОГИЧЕСКОЙ ПРАКТИКИ</w:t>
      </w:r>
    </w:p>
    <w:p w:rsidR="00842131" w:rsidRPr="00635459" w:rsidRDefault="00842131" w:rsidP="0084213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131" w:rsidRPr="00842131" w:rsidRDefault="00842131" w:rsidP="00842131">
      <w:pPr>
        <w:rPr>
          <w:b/>
          <w:sz w:val="24"/>
          <w:szCs w:val="24"/>
        </w:rPr>
      </w:pPr>
      <w:r w:rsidRPr="00842131">
        <w:rPr>
          <w:sz w:val="24"/>
          <w:szCs w:val="24"/>
        </w:rPr>
        <w:t>Направление</w:t>
      </w:r>
      <w:r>
        <w:rPr>
          <w:sz w:val="24"/>
          <w:szCs w:val="24"/>
        </w:rPr>
        <w:t xml:space="preserve"> </w:t>
      </w:r>
      <w:r w:rsidRPr="00842131">
        <w:rPr>
          <w:b/>
          <w:sz w:val="24"/>
          <w:szCs w:val="24"/>
        </w:rPr>
        <w:t xml:space="preserve">38.06.01 </w:t>
      </w:r>
      <w:r>
        <w:rPr>
          <w:b/>
          <w:sz w:val="24"/>
          <w:szCs w:val="24"/>
        </w:rPr>
        <w:t>–</w:t>
      </w:r>
      <w:r w:rsidRPr="00842131">
        <w:rPr>
          <w:b/>
          <w:sz w:val="24"/>
          <w:szCs w:val="24"/>
        </w:rPr>
        <w:t xml:space="preserve"> Экономика</w:t>
      </w:r>
      <w:r>
        <w:rPr>
          <w:b/>
          <w:sz w:val="24"/>
          <w:szCs w:val="24"/>
        </w:rPr>
        <w:t xml:space="preserve">, </w:t>
      </w:r>
      <w:r w:rsidRPr="00842131">
        <w:rPr>
          <w:sz w:val="24"/>
          <w:szCs w:val="24"/>
        </w:rPr>
        <w:t>направленность (профиль)</w:t>
      </w:r>
      <w:r>
        <w:rPr>
          <w:sz w:val="24"/>
          <w:szCs w:val="24"/>
        </w:rPr>
        <w:t xml:space="preserve"> </w:t>
      </w:r>
      <w:r w:rsidRPr="00842131">
        <w:rPr>
          <w:b/>
          <w:sz w:val="24"/>
          <w:szCs w:val="24"/>
        </w:rPr>
        <w:t>Экономика и управл</w:t>
      </w:r>
      <w:r w:rsidRPr="00842131">
        <w:rPr>
          <w:b/>
          <w:sz w:val="24"/>
          <w:szCs w:val="24"/>
        </w:rPr>
        <w:t>е</w:t>
      </w:r>
      <w:r w:rsidRPr="00842131">
        <w:rPr>
          <w:b/>
          <w:sz w:val="24"/>
          <w:szCs w:val="24"/>
        </w:rPr>
        <w:t>ние народным хозяйством (экономика, организация и управление предприятиями отраслями, комплексами – промышленность)</w:t>
      </w:r>
    </w:p>
    <w:p w:rsidR="00842131" w:rsidRPr="00842131" w:rsidRDefault="00842131" w:rsidP="0084213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Pr="00842131">
        <w:rPr>
          <w:rFonts w:ascii="Times New Roman" w:hAnsi="Times New Roman" w:cs="Times New Roman"/>
          <w:b/>
          <w:sz w:val="24"/>
          <w:szCs w:val="24"/>
        </w:rPr>
        <w:t>04.06.01 - Химические науки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42131">
        <w:rPr>
          <w:rFonts w:ascii="Times New Roman" w:hAnsi="Times New Roman" w:cs="Times New Roman"/>
          <w:sz w:val="24"/>
          <w:szCs w:val="24"/>
        </w:rPr>
        <w:t>направленность (профиль)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131">
        <w:rPr>
          <w:rFonts w:ascii="Times New Roman" w:hAnsi="Times New Roman" w:cs="Times New Roman"/>
          <w:b/>
          <w:sz w:val="24"/>
          <w:szCs w:val="24"/>
        </w:rPr>
        <w:t>02.00.02 - Анал</w:t>
      </w:r>
      <w:r w:rsidRPr="00842131">
        <w:rPr>
          <w:rFonts w:ascii="Times New Roman" w:hAnsi="Times New Roman" w:cs="Times New Roman"/>
          <w:b/>
          <w:sz w:val="24"/>
          <w:szCs w:val="24"/>
        </w:rPr>
        <w:t>и</w:t>
      </w:r>
      <w:r w:rsidRPr="00842131">
        <w:rPr>
          <w:rFonts w:ascii="Times New Roman" w:hAnsi="Times New Roman" w:cs="Times New Roman"/>
          <w:b/>
          <w:sz w:val="24"/>
          <w:szCs w:val="24"/>
        </w:rPr>
        <w:t>тическая химия</w:t>
      </w:r>
    </w:p>
    <w:p w:rsidR="00497F7C" w:rsidRPr="00497F7C" w:rsidRDefault="00842131" w:rsidP="00497F7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97F7C">
        <w:rPr>
          <w:rFonts w:ascii="Times New Roman" w:hAnsi="Times New Roman" w:cs="Times New Roman"/>
          <w:sz w:val="24"/>
          <w:szCs w:val="24"/>
        </w:rPr>
        <w:t>Направление</w:t>
      </w:r>
      <w:r w:rsidR="002577FE">
        <w:rPr>
          <w:rFonts w:ascii="Times New Roman" w:hAnsi="Times New Roman" w:cs="Times New Roman"/>
          <w:sz w:val="24"/>
          <w:szCs w:val="24"/>
        </w:rPr>
        <w:t xml:space="preserve"> </w:t>
      </w:r>
      <w:r w:rsidR="00497F7C" w:rsidRPr="00497F7C">
        <w:rPr>
          <w:rFonts w:ascii="Times New Roman" w:hAnsi="Times New Roman" w:cs="Times New Roman"/>
          <w:b/>
          <w:sz w:val="24"/>
          <w:szCs w:val="24"/>
        </w:rPr>
        <w:t>19.06.01 – Промышленные и биотехнологии</w:t>
      </w:r>
      <w:r w:rsidR="00497F7C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="00497F7C" w:rsidRPr="00497F7C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="00497F7C" w:rsidRPr="00497F7C">
        <w:rPr>
          <w:rFonts w:ascii="Times New Roman" w:hAnsi="Times New Roman" w:cs="Times New Roman"/>
          <w:b/>
          <w:sz w:val="24"/>
          <w:szCs w:val="24"/>
        </w:rPr>
        <w:t>05.18.18 - Технология и товароведение пищевых продуктов и функционального и специализированного назначения и общественного питания</w:t>
      </w:r>
    </w:p>
    <w:p w:rsidR="00497F7C" w:rsidRPr="00497F7C" w:rsidRDefault="00497F7C" w:rsidP="00497F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2131" w:rsidRPr="00011336" w:rsidRDefault="00842131" w:rsidP="0084213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2131" w:rsidRPr="00D54A85" w:rsidRDefault="00842131" w:rsidP="008421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54A85">
        <w:rPr>
          <w:rFonts w:ascii="Times New Roman" w:hAnsi="Times New Roman" w:cs="Times New Roman"/>
          <w:sz w:val="20"/>
          <w:szCs w:val="20"/>
        </w:rPr>
        <w:t>Квалификация</w:t>
      </w:r>
    </w:p>
    <w:p w:rsidR="00842131" w:rsidRPr="00497F7C" w:rsidRDefault="00842131" w:rsidP="0084213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F7C">
        <w:rPr>
          <w:rFonts w:ascii="Times New Roman" w:hAnsi="Times New Roman" w:cs="Times New Roman"/>
          <w:b/>
          <w:sz w:val="24"/>
          <w:szCs w:val="24"/>
        </w:rPr>
        <w:t>Исследователь. Преподаватель-исследователь</w:t>
      </w:r>
    </w:p>
    <w:p w:rsidR="00842131" w:rsidRDefault="00842131" w:rsidP="0084213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42131" w:rsidRPr="00D54A85" w:rsidRDefault="00842131" w:rsidP="0084213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42131" w:rsidRPr="00635459" w:rsidRDefault="00842131" w:rsidP="00842131">
      <w:pPr>
        <w:contextualSpacing/>
        <w:rPr>
          <w:rFonts w:ascii="Times New Roman" w:hAnsi="Times New Roman" w:cs="Times New Roman"/>
          <w:sz w:val="24"/>
          <w:szCs w:val="24"/>
        </w:rPr>
      </w:pPr>
      <w:r w:rsidRPr="00635459">
        <w:rPr>
          <w:rFonts w:ascii="Times New Roman" w:hAnsi="Times New Roman" w:cs="Times New Roman"/>
          <w:sz w:val="24"/>
          <w:szCs w:val="24"/>
        </w:rPr>
        <w:t xml:space="preserve">Автор: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1EA">
        <w:rPr>
          <w:rFonts w:ascii="Times New Roman" w:hAnsi="Times New Roman" w:cs="Times New Roman"/>
          <w:b/>
          <w:sz w:val="24"/>
          <w:szCs w:val="24"/>
        </w:rPr>
        <w:t>Филипповская Т.В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ед.н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доцент.</w:t>
      </w:r>
    </w:p>
    <w:p w:rsidR="00842131" w:rsidRPr="00635459" w:rsidRDefault="00842131" w:rsidP="0084213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2131" w:rsidRPr="00635459" w:rsidRDefault="00842131" w:rsidP="0084213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2131" w:rsidRPr="00635459" w:rsidRDefault="00842131" w:rsidP="00842131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283" w:type="dxa"/>
        <w:tblLook w:val="04A0"/>
      </w:tblPr>
      <w:tblGrid>
        <w:gridCol w:w="1592"/>
        <w:gridCol w:w="2520"/>
        <w:gridCol w:w="1099"/>
        <w:gridCol w:w="1621"/>
        <w:gridCol w:w="2451"/>
      </w:tblGrid>
      <w:tr w:rsidR="00842131" w:rsidRPr="00635459" w:rsidTr="009218D6">
        <w:tc>
          <w:tcPr>
            <w:tcW w:w="4112" w:type="dxa"/>
            <w:gridSpan w:val="2"/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459">
              <w:rPr>
                <w:rFonts w:ascii="Times New Roman" w:hAnsi="Times New Roman" w:cs="Times New Roman"/>
                <w:sz w:val="24"/>
                <w:szCs w:val="24"/>
              </w:rPr>
              <w:t>Одобрена</w:t>
            </w:r>
            <w:proofErr w:type="gramEnd"/>
            <w:r w:rsidRPr="00635459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кафедры</w:t>
            </w:r>
          </w:p>
        </w:tc>
        <w:tc>
          <w:tcPr>
            <w:tcW w:w="1099" w:type="dxa"/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459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635459">
              <w:rPr>
                <w:rFonts w:ascii="Times New Roman" w:hAnsi="Times New Roman" w:cs="Times New Roman"/>
                <w:sz w:val="24"/>
                <w:szCs w:val="24"/>
              </w:rPr>
              <w:t xml:space="preserve"> УМК института</w:t>
            </w:r>
          </w:p>
        </w:tc>
      </w:tr>
      <w:tr w:rsidR="00842131" w:rsidRPr="00635459" w:rsidTr="009218D6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и муниципального управления</w:t>
            </w:r>
          </w:p>
        </w:tc>
        <w:tc>
          <w:tcPr>
            <w:tcW w:w="1099" w:type="dxa"/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tcBorders>
              <w:bottom w:val="single" w:sz="4" w:space="0" w:color="auto"/>
            </w:tcBorders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31" w:rsidRPr="00635459" w:rsidTr="009218D6">
        <w:tc>
          <w:tcPr>
            <w:tcW w:w="4112" w:type="dxa"/>
            <w:gridSpan w:val="2"/>
            <w:tcBorders>
              <w:top w:val="single" w:sz="4" w:space="0" w:color="auto"/>
            </w:tcBorders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auto"/>
            </w:tcBorders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5459">
              <w:rPr>
                <w:rFonts w:ascii="Times New Roman" w:hAnsi="Times New Roman" w:cs="Times New Roman"/>
                <w:i/>
                <w:sz w:val="24"/>
                <w:szCs w:val="24"/>
              </w:rPr>
              <w:t>(название института)</w:t>
            </w:r>
          </w:p>
        </w:tc>
      </w:tr>
      <w:tr w:rsidR="00842131" w:rsidRPr="00635459" w:rsidTr="009218D6">
        <w:tc>
          <w:tcPr>
            <w:tcW w:w="1592" w:type="dxa"/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459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63545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35459">
              <w:rPr>
                <w:rFonts w:ascii="Times New Roman" w:hAnsi="Times New Roman" w:cs="Times New Roman"/>
                <w:sz w:val="24"/>
                <w:szCs w:val="24"/>
              </w:rPr>
              <w:t>афедрой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459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31" w:rsidRPr="00635459" w:rsidTr="009218D6">
        <w:tc>
          <w:tcPr>
            <w:tcW w:w="4112" w:type="dxa"/>
            <w:gridSpan w:val="2"/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5459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1099" w:type="dxa"/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5459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</w:tr>
      <w:tr w:rsidR="00842131" w:rsidRPr="00635459" w:rsidTr="009218D6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1099" w:type="dxa"/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tcBorders>
              <w:bottom w:val="single" w:sz="4" w:space="0" w:color="auto"/>
            </w:tcBorders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31" w:rsidRPr="00635459" w:rsidTr="009218D6">
        <w:tc>
          <w:tcPr>
            <w:tcW w:w="4112" w:type="dxa"/>
            <w:gridSpan w:val="2"/>
            <w:tcBorders>
              <w:top w:val="single" w:sz="4" w:space="0" w:color="auto"/>
            </w:tcBorders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5459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 И.О.)</w:t>
            </w:r>
          </w:p>
        </w:tc>
        <w:tc>
          <w:tcPr>
            <w:tcW w:w="1099" w:type="dxa"/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auto"/>
            </w:tcBorders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459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 И.О.)</w:t>
            </w:r>
          </w:p>
        </w:tc>
      </w:tr>
      <w:tr w:rsidR="00842131" w:rsidRPr="00635459" w:rsidTr="009218D6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tcBorders>
              <w:bottom w:val="single" w:sz="4" w:space="0" w:color="auto"/>
            </w:tcBorders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31" w:rsidRPr="00635459" w:rsidTr="009218D6">
        <w:tc>
          <w:tcPr>
            <w:tcW w:w="4112" w:type="dxa"/>
            <w:gridSpan w:val="2"/>
            <w:tcBorders>
              <w:top w:val="single" w:sz="4" w:space="0" w:color="auto"/>
            </w:tcBorders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5459">
              <w:rPr>
                <w:rFonts w:ascii="Times New Roman" w:hAnsi="Times New Roman" w:cs="Times New Roman"/>
                <w:i/>
                <w:sz w:val="24"/>
                <w:szCs w:val="24"/>
              </w:rPr>
              <w:t>(Дата)</w:t>
            </w:r>
          </w:p>
        </w:tc>
        <w:tc>
          <w:tcPr>
            <w:tcW w:w="1099" w:type="dxa"/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auto"/>
            </w:tcBorders>
          </w:tcPr>
          <w:p w:rsidR="00842131" w:rsidRPr="00635459" w:rsidRDefault="00842131" w:rsidP="00921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459">
              <w:rPr>
                <w:rFonts w:ascii="Times New Roman" w:hAnsi="Times New Roman" w:cs="Times New Roman"/>
                <w:i/>
                <w:sz w:val="24"/>
                <w:szCs w:val="24"/>
              </w:rPr>
              <w:t>(Дата)</w:t>
            </w:r>
          </w:p>
        </w:tc>
      </w:tr>
    </w:tbl>
    <w:p w:rsidR="00842131" w:rsidRPr="00635459" w:rsidRDefault="00842131" w:rsidP="0084213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2131" w:rsidRPr="00635459" w:rsidRDefault="00842131" w:rsidP="0084213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2131" w:rsidRPr="00635459" w:rsidRDefault="00842131" w:rsidP="0084213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2131" w:rsidRPr="00635459" w:rsidRDefault="00842131" w:rsidP="0084213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35459">
        <w:rPr>
          <w:rFonts w:ascii="Times New Roman" w:hAnsi="Times New Roman" w:cs="Times New Roman"/>
          <w:sz w:val="24"/>
          <w:szCs w:val="24"/>
        </w:rPr>
        <w:t>Екатеринбург</w:t>
      </w:r>
    </w:p>
    <w:p w:rsidR="009218D6" w:rsidRDefault="00842131" w:rsidP="00497F7C">
      <w:pPr>
        <w:jc w:val="center"/>
        <w:rPr>
          <w:rFonts w:ascii="Times New Roman" w:hAnsi="Times New Roman" w:cs="Times New Roman"/>
          <w:sz w:val="24"/>
          <w:szCs w:val="24"/>
        </w:rPr>
      </w:pPr>
      <w:r w:rsidRPr="00635459">
        <w:rPr>
          <w:rFonts w:ascii="Times New Roman" w:hAnsi="Times New Roman" w:cs="Times New Roman"/>
          <w:sz w:val="24"/>
          <w:szCs w:val="24"/>
        </w:rPr>
        <w:t>2016</w:t>
      </w:r>
    </w:p>
    <w:p w:rsidR="005D1DA3" w:rsidRDefault="005D1DA3" w:rsidP="00497F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DA3" w:rsidRDefault="005D1DA3" w:rsidP="00497F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DA3" w:rsidRDefault="005D1DA3" w:rsidP="00497F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DA3" w:rsidRDefault="005D1DA3" w:rsidP="00497F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DA3" w:rsidRDefault="005D1DA3" w:rsidP="005D1DA3">
      <w:pPr>
        <w:rPr>
          <w:b/>
          <w:sz w:val="26"/>
          <w:szCs w:val="26"/>
        </w:rPr>
      </w:pPr>
    </w:p>
    <w:p w:rsidR="005D1DA3" w:rsidRDefault="005D1DA3" w:rsidP="005D1DA3">
      <w:pPr>
        <w:rPr>
          <w:b/>
          <w:sz w:val="2"/>
        </w:rPr>
      </w:pPr>
    </w:p>
    <w:p w:rsidR="005D1DA3" w:rsidRDefault="005D1DA3" w:rsidP="005D1DA3">
      <w:pPr>
        <w:pStyle w:val="a4"/>
        <w:numPr>
          <w:ilvl w:val="0"/>
          <w:numId w:val="1"/>
        </w:numPr>
        <w:tabs>
          <w:tab w:val="clear" w:pos="708"/>
        </w:tabs>
        <w:autoSpaceDE w:val="0"/>
        <w:autoSpaceDN w:val="0"/>
        <w:adjustRightInd w:val="0"/>
        <w:jc w:val="both"/>
        <w:rPr>
          <w:b/>
          <w:bCs/>
        </w:rPr>
      </w:pPr>
      <w:r w:rsidRPr="008B652E">
        <w:rPr>
          <w:b/>
          <w:bCs/>
        </w:rPr>
        <w:t>ВИД ПРАКТИКИ, СПОСОБ И ФОРМЫ ЕЕ ПРОВЕДЕНИЯ</w:t>
      </w:r>
    </w:p>
    <w:p w:rsidR="004977E0" w:rsidRPr="004977E0" w:rsidRDefault="004977E0" w:rsidP="004977E0">
      <w:pPr>
        <w:autoSpaceDE w:val="0"/>
        <w:autoSpaceDN w:val="0"/>
        <w:adjustRightInd w:val="0"/>
        <w:rPr>
          <w:b/>
          <w:bCs/>
        </w:rPr>
      </w:pPr>
    </w:p>
    <w:tbl>
      <w:tblPr>
        <w:tblStyle w:val="a6"/>
        <w:tblW w:w="10065" w:type="dxa"/>
        <w:tblInd w:w="-318" w:type="dxa"/>
        <w:tblLayout w:type="fixed"/>
        <w:tblLook w:val="04A0"/>
      </w:tblPr>
      <w:tblGrid>
        <w:gridCol w:w="817"/>
        <w:gridCol w:w="1310"/>
        <w:gridCol w:w="3544"/>
        <w:gridCol w:w="4394"/>
      </w:tblGrid>
      <w:tr w:rsidR="004977E0" w:rsidRPr="001F4E4A" w:rsidTr="009218D6">
        <w:tc>
          <w:tcPr>
            <w:tcW w:w="817" w:type="dxa"/>
          </w:tcPr>
          <w:p w:rsidR="004977E0" w:rsidRPr="001F4E4A" w:rsidRDefault="004977E0" w:rsidP="009218D6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1F4E4A">
              <w:rPr>
                <w:bCs/>
                <w:i/>
              </w:rPr>
              <w:t xml:space="preserve">№ </w:t>
            </w:r>
            <w:proofErr w:type="spellStart"/>
            <w:proofErr w:type="gramStart"/>
            <w:r w:rsidRPr="001F4E4A">
              <w:rPr>
                <w:bCs/>
                <w:i/>
              </w:rPr>
              <w:t>п</w:t>
            </w:r>
            <w:proofErr w:type="spellEnd"/>
            <w:proofErr w:type="gramEnd"/>
            <w:r w:rsidRPr="001F4E4A">
              <w:rPr>
                <w:bCs/>
                <w:i/>
              </w:rPr>
              <w:t>/</w:t>
            </w:r>
            <w:proofErr w:type="spellStart"/>
            <w:r w:rsidRPr="001F4E4A">
              <w:rPr>
                <w:bCs/>
                <w:i/>
              </w:rPr>
              <w:t>п</w:t>
            </w:r>
            <w:proofErr w:type="spellEnd"/>
          </w:p>
        </w:tc>
        <w:tc>
          <w:tcPr>
            <w:tcW w:w="1310" w:type="dxa"/>
          </w:tcPr>
          <w:p w:rsidR="004977E0" w:rsidRPr="001F4E4A" w:rsidRDefault="004977E0" w:rsidP="009218D6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1F4E4A">
              <w:rPr>
                <w:bCs/>
                <w:i/>
              </w:rPr>
              <w:t>Вид пра</w:t>
            </w:r>
            <w:r w:rsidRPr="001F4E4A">
              <w:rPr>
                <w:bCs/>
                <w:i/>
              </w:rPr>
              <w:t>к</w:t>
            </w:r>
            <w:r w:rsidRPr="001F4E4A">
              <w:rPr>
                <w:bCs/>
                <w:i/>
              </w:rPr>
              <w:t>тики</w:t>
            </w:r>
          </w:p>
        </w:tc>
        <w:tc>
          <w:tcPr>
            <w:tcW w:w="3544" w:type="dxa"/>
          </w:tcPr>
          <w:p w:rsidR="004977E0" w:rsidRPr="001F4E4A" w:rsidRDefault="004977E0" w:rsidP="009218D6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1F4E4A">
              <w:rPr>
                <w:bCs/>
                <w:i/>
              </w:rPr>
              <w:t>Способ и формы проведения пра</w:t>
            </w:r>
            <w:r w:rsidRPr="001F4E4A">
              <w:rPr>
                <w:bCs/>
                <w:i/>
              </w:rPr>
              <w:t>к</w:t>
            </w:r>
            <w:r w:rsidRPr="001F4E4A">
              <w:rPr>
                <w:bCs/>
                <w:i/>
              </w:rPr>
              <w:t>тики</w:t>
            </w:r>
          </w:p>
        </w:tc>
        <w:tc>
          <w:tcPr>
            <w:tcW w:w="4394" w:type="dxa"/>
          </w:tcPr>
          <w:p w:rsidR="004977E0" w:rsidRPr="001F4E4A" w:rsidRDefault="004977E0" w:rsidP="009218D6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Место проведения практики</w:t>
            </w:r>
          </w:p>
        </w:tc>
      </w:tr>
      <w:tr w:rsidR="004977E0" w:rsidRPr="00AA1994" w:rsidTr="009218D6">
        <w:tc>
          <w:tcPr>
            <w:tcW w:w="817" w:type="dxa"/>
          </w:tcPr>
          <w:p w:rsidR="004977E0" w:rsidRPr="00EA011E" w:rsidRDefault="004977E0" w:rsidP="009218D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0" w:type="dxa"/>
          </w:tcPr>
          <w:p w:rsidR="004977E0" w:rsidRPr="00EA011E" w:rsidRDefault="004977E0" w:rsidP="009218D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педагог</w:t>
            </w:r>
            <w:r>
              <w:rPr>
                <w:bCs/>
              </w:rPr>
              <w:t>и</w:t>
            </w:r>
            <w:r>
              <w:rPr>
                <w:bCs/>
              </w:rPr>
              <w:t>ческая</w:t>
            </w:r>
          </w:p>
        </w:tc>
        <w:tc>
          <w:tcPr>
            <w:tcW w:w="3544" w:type="dxa"/>
          </w:tcPr>
          <w:p w:rsidR="004977E0" w:rsidRDefault="004977E0" w:rsidP="009218D6">
            <w:pPr>
              <w:pStyle w:val="a4"/>
              <w:tabs>
                <w:tab w:val="clear" w:pos="708"/>
              </w:tabs>
              <w:autoSpaceDE w:val="0"/>
              <w:autoSpaceDN w:val="0"/>
              <w:adjustRightInd w:val="0"/>
              <w:ind w:left="0"/>
              <w:rPr>
                <w:bCs/>
              </w:rPr>
            </w:pPr>
            <w:r w:rsidRPr="00E505F3">
              <w:rPr>
                <w:bCs/>
                <w:i/>
              </w:rPr>
              <w:t>Способы:</w:t>
            </w:r>
            <w:r w:rsidR="00F7317C">
              <w:rPr>
                <w:bCs/>
                <w:i/>
              </w:rPr>
              <w:t xml:space="preserve"> </w:t>
            </w:r>
            <w:proofErr w:type="gramStart"/>
            <w:r>
              <w:rPr>
                <w:bCs/>
              </w:rPr>
              <w:t>стационарная</w:t>
            </w:r>
            <w:proofErr w:type="gramEnd"/>
          </w:p>
          <w:p w:rsidR="004977E0" w:rsidRPr="00E505F3" w:rsidRDefault="004977E0" w:rsidP="009218D6">
            <w:pPr>
              <w:pStyle w:val="a4"/>
              <w:tabs>
                <w:tab w:val="clear" w:pos="708"/>
              </w:tabs>
              <w:autoSpaceDE w:val="0"/>
              <w:autoSpaceDN w:val="0"/>
              <w:adjustRightInd w:val="0"/>
              <w:ind w:left="0"/>
              <w:rPr>
                <w:bCs/>
                <w:i/>
              </w:rPr>
            </w:pPr>
            <w:r w:rsidRPr="00E505F3">
              <w:rPr>
                <w:bCs/>
                <w:i/>
              </w:rPr>
              <w:t>Формы:</w:t>
            </w:r>
          </w:p>
          <w:p w:rsidR="004977E0" w:rsidRPr="00F7317C" w:rsidRDefault="00F7317C" w:rsidP="00F7317C">
            <w:pPr>
              <w:pStyle w:val="a4"/>
              <w:numPr>
                <w:ilvl w:val="0"/>
                <w:numId w:val="4"/>
              </w:numPr>
              <w:tabs>
                <w:tab w:val="clear" w:pos="708"/>
              </w:tabs>
              <w:autoSpaceDE w:val="0"/>
              <w:autoSpaceDN w:val="0"/>
              <w:adjustRightInd w:val="0"/>
              <w:ind w:left="0" w:firstLine="0"/>
              <w:rPr>
                <w:bCs/>
              </w:rPr>
            </w:pPr>
            <w:r>
              <w:rPr>
                <w:sz w:val="20"/>
                <w:szCs w:val="20"/>
              </w:rPr>
              <w:t>Учебно-методическая де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тельность</w:t>
            </w:r>
            <w:r w:rsidR="00A72064">
              <w:rPr>
                <w:sz w:val="20"/>
                <w:szCs w:val="20"/>
              </w:rPr>
              <w:t xml:space="preserve"> (модуль 1)</w:t>
            </w:r>
          </w:p>
          <w:p w:rsidR="00F7317C" w:rsidRPr="00F7317C" w:rsidRDefault="00F7317C" w:rsidP="00F7317C">
            <w:pPr>
              <w:pStyle w:val="a4"/>
              <w:numPr>
                <w:ilvl w:val="0"/>
                <w:numId w:val="4"/>
              </w:numPr>
              <w:tabs>
                <w:tab w:val="clear" w:pos="708"/>
              </w:tabs>
              <w:autoSpaceDE w:val="0"/>
              <w:autoSpaceDN w:val="0"/>
              <w:adjustRightInd w:val="0"/>
              <w:ind w:left="0" w:firstLine="0"/>
              <w:rPr>
                <w:bCs/>
              </w:rPr>
            </w:pPr>
            <w:r>
              <w:rPr>
                <w:sz w:val="20"/>
                <w:szCs w:val="20"/>
              </w:rPr>
              <w:t>Учебная деятельность</w:t>
            </w:r>
            <w:r w:rsidR="00A72064">
              <w:rPr>
                <w:sz w:val="20"/>
                <w:szCs w:val="20"/>
              </w:rPr>
              <w:t xml:space="preserve"> (м</w:t>
            </w:r>
            <w:r w:rsidR="00A72064">
              <w:rPr>
                <w:sz w:val="20"/>
                <w:szCs w:val="20"/>
              </w:rPr>
              <w:t>о</w:t>
            </w:r>
            <w:r w:rsidR="00A72064">
              <w:rPr>
                <w:sz w:val="20"/>
                <w:szCs w:val="20"/>
              </w:rPr>
              <w:t>дуль 2)</w:t>
            </w:r>
          </w:p>
          <w:p w:rsidR="00F7317C" w:rsidRPr="00F7317C" w:rsidRDefault="00F7317C" w:rsidP="00F7317C">
            <w:pPr>
              <w:pStyle w:val="a4"/>
              <w:numPr>
                <w:ilvl w:val="0"/>
                <w:numId w:val="4"/>
              </w:numPr>
              <w:tabs>
                <w:tab w:val="clear" w:pos="708"/>
              </w:tabs>
              <w:autoSpaceDE w:val="0"/>
              <w:autoSpaceDN w:val="0"/>
              <w:adjustRightInd w:val="0"/>
              <w:ind w:left="0" w:firstLine="0"/>
              <w:rPr>
                <w:bCs/>
              </w:rPr>
            </w:pPr>
            <w:r>
              <w:rPr>
                <w:sz w:val="20"/>
                <w:szCs w:val="20"/>
              </w:rPr>
              <w:t>Организационно-воспитательная деятельность</w:t>
            </w:r>
            <w:r w:rsidR="00A72064">
              <w:rPr>
                <w:sz w:val="20"/>
                <w:szCs w:val="20"/>
              </w:rPr>
              <w:t xml:space="preserve"> (модуль 3)</w:t>
            </w:r>
          </w:p>
          <w:p w:rsidR="00F7317C" w:rsidRPr="00F7317C" w:rsidRDefault="00F7317C" w:rsidP="00F7317C">
            <w:pPr>
              <w:pStyle w:val="a4"/>
              <w:numPr>
                <w:ilvl w:val="0"/>
                <w:numId w:val="4"/>
              </w:numPr>
              <w:tabs>
                <w:tab w:val="clear" w:pos="708"/>
              </w:tabs>
              <w:autoSpaceDE w:val="0"/>
              <w:autoSpaceDN w:val="0"/>
              <w:adjustRightInd w:val="0"/>
              <w:ind w:left="0" w:firstLine="0"/>
              <w:rPr>
                <w:bCs/>
              </w:rPr>
            </w:pPr>
            <w:r w:rsidRPr="00982FE8">
              <w:rPr>
                <w:sz w:val="20"/>
                <w:szCs w:val="20"/>
              </w:rPr>
              <w:t>Консультации с руководит</w:t>
            </w:r>
            <w:r w:rsidRPr="00982FE8">
              <w:rPr>
                <w:sz w:val="20"/>
                <w:szCs w:val="20"/>
              </w:rPr>
              <w:t>е</w:t>
            </w:r>
            <w:r w:rsidRPr="00982FE8">
              <w:rPr>
                <w:sz w:val="20"/>
                <w:szCs w:val="20"/>
              </w:rPr>
              <w:t>лем</w:t>
            </w:r>
            <w:r w:rsidR="00A72064">
              <w:rPr>
                <w:sz w:val="20"/>
                <w:szCs w:val="20"/>
              </w:rPr>
              <w:t xml:space="preserve"> (модуль 4)</w:t>
            </w:r>
          </w:p>
          <w:p w:rsidR="00F7317C" w:rsidRPr="00F7317C" w:rsidRDefault="00F7317C" w:rsidP="00F7317C">
            <w:pPr>
              <w:pStyle w:val="a4"/>
              <w:numPr>
                <w:ilvl w:val="0"/>
                <w:numId w:val="4"/>
              </w:numPr>
              <w:tabs>
                <w:tab w:val="clear" w:pos="708"/>
              </w:tabs>
              <w:autoSpaceDE w:val="0"/>
              <w:autoSpaceDN w:val="0"/>
              <w:adjustRightInd w:val="0"/>
              <w:ind w:left="0" w:firstLine="0"/>
              <w:rPr>
                <w:bCs/>
              </w:rPr>
            </w:pPr>
            <w:r w:rsidRPr="00F7317C">
              <w:rPr>
                <w:bCs/>
                <w:iCs/>
                <w:sz w:val="20"/>
                <w:szCs w:val="20"/>
              </w:rPr>
              <w:t>Самостоятельная работа</w:t>
            </w:r>
          </w:p>
        </w:tc>
        <w:tc>
          <w:tcPr>
            <w:tcW w:w="4394" w:type="dxa"/>
          </w:tcPr>
          <w:p w:rsidR="004977E0" w:rsidRPr="00AA1994" w:rsidRDefault="00F7317C" w:rsidP="00F7317C">
            <w:pPr>
              <w:pStyle w:val="a4"/>
              <w:tabs>
                <w:tab w:val="clear" w:pos="708"/>
              </w:tabs>
              <w:ind w:left="0"/>
              <w:rPr>
                <w:bCs/>
              </w:rPr>
            </w:pPr>
            <w:r>
              <w:t xml:space="preserve">Организации, в которых обучающиеся осваивают ОПОП </w:t>
            </w:r>
            <w:proofErr w:type="gramStart"/>
            <w:r>
              <w:t>ВО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соответствии с профилем подготовки аспиранта, а та</w:t>
            </w:r>
            <w:r>
              <w:t>к</w:t>
            </w:r>
            <w:r>
              <w:t>же в иных образовательных организ</w:t>
            </w:r>
            <w:r>
              <w:t>а</w:t>
            </w:r>
            <w:r>
              <w:t>циях среднего, дополнительного пр</w:t>
            </w:r>
            <w:r>
              <w:t>о</w:t>
            </w:r>
            <w:r>
              <w:t xml:space="preserve">фессионального образования, в </w:t>
            </w:r>
            <w:proofErr w:type="spellStart"/>
            <w:r>
              <w:t>учебно</w:t>
            </w:r>
            <w:proofErr w:type="spellEnd"/>
            <w:r>
              <w:t xml:space="preserve"> - курсовой сети предприятий, учрежд</w:t>
            </w:r>
            <w:r>
              <w:t>е</w:t>
            </w:r>
            <w:r>
              <w:t xml:space="preserve">ний и организаций, </w:t>
            </w:r>
          </w:p>
        </w:tc>
      </w:tr>
    </w:tbl>
    <w:p w:rsidR="006D2774" w:rsidRDefault="006D2774" w:rsidP="006D2774">
      <w:pPr>
        <w:autoSpaceDE w:val="0"/>
        <w:autoSpaceDN w:val="0"/>
        <w:adjustRightInd w:val="0"/>
        <w:ind w:left="360"/>
        <w:rPr>
          <w:b/>
          <w:bCs/>
        </w:rPr>
      </w:pPr>
    </w:p>
    <w:p w:rsidR="006D2774" w:rsidRPr="00DC66C7" w:rsidRDefault="006D2774" w:rsidP="006D2774">
      <w:pPr>
        <w:autoSpaceDE w:val="0"/>
        <w:autoSpaceDN w:val="0"/>
        <w:adjustRightInd w:val="0"/>
        <w:ind w:left="360"/>
        <w:rPr>
          <w:b/>
          <w:bCs/>
        </w:rPr>
      </w:pPr>
      <w:r w:rsidRPr="00DC66C7">
        <w:rPr>
          <w:b/>
          <w:bCs/>
        </w:rPr>
        <w:t>2.ПЕРЕЧЕНЬ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6D2774" w:rsidRPr="006B2C8F" w:rsidRDefault="006D2774" w:rsidP="006D2774">
      <w:pPr>
        <w:pStyle w:val="a4"/>
        <w:autoSpaceDE w:val="0"/>
        <w:autoSpaceDN w:val="0"/>
        <w:adjustRightInd w:val="0"/>
        <w:jc w:val="both"/>
        <w:rPr>
          <w:b/>
          <w:bCs/>
          <w:color w:val="FF0000"/>
        </w:rPr>
      </w:pPr>
    </w:p>
    <w:tbl>
      <w:tblPr>
        <w:tblStyle w:val="a6"/>
        <w:tblW w:w="10065" w:type="dxa"/>
        <w:tblInd w:w="-318" w:type="dxa"/>
        <w:tblLayout w:type="fixed"/>
        <w:tblLook w:val="04A0"/>
      </w:tblPr>
      <w:tblGrid>
        <w:gridCol w:w="1277"/>
        <w:gridCol w:w="3969"/>
        <w:gridCol w:w="4819"/>
      </w:tblGrid>
      <w:tr w:rsidR="006D2774" w:rsidRPr="006B2C8F" w:rsidTr="002577FE">
        <w:tc>
          <w:tcPr>
            <w:tcW w:w="1277" w:type="dxa"/>
          </w:tcPr>
          <w:p w:rsidR="006D2774" w:rsidRPr="007126CE" w:rsidRDefault="006D2774" w:rsidP="009218D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i/>
                <w:sz w:val="20"/>
                <w:szCs w:val="20"/>
              </w:rPr>
            </w:pPr>
            <w:r w:rsidRPr="007126CE">
              <w:rPr>
                <w:bCs/>
                <w:i/>
                <w:sz w:val="20"/>
                <w:szCs w:val="20"/>
              </w:rPr>
              <w:t>Код</w:t>
            </w:r>
          </w:p>
        </w:tc>
        <w:tc>
          <w:tcPr>
            <w:tcW w:w="3969" w:type="dxa"/>
          </w:tcPr>
          <w:p w:rsidR="006D2774" w:rsidRPr="007126CE" w:rsidRDefault="006D2774" w:rsidP="009218D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i/>
                <w:sz w:val="20"/>
                <w:szCs w:val="20"/>
              </w:rPr>
            </w:pPr>
            <w:r w:rsidRPr="007126CE">
              <w:rPr>
                <w:bCs/>
                <w:i/>
                <w:sz w:val="20"/>
                <w:szCs w:val="20"/>
              </w:rPr>
              <w:t>Формируемые компетенции</w:t>
            </w:r>
          </w:p>
        </w:tc>
        <w:tc>
          <w:tcPr>
            <w:tcW w:w="4819" w:type="dxa"/>
          </w:tcPr>
          <w:p w:rsidR="006D2774" w:rsidRPr="007126CE" w:rsidRDefault="006D2774" w:rsidP="002577F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bCs/>
                <w:i/>
                <w:sz w:val="20"/>
                <w:szCs w:val="20"/>
              </w:rPr>
            </w:pPr>
            <w:r w:rsidRPr="007126CE">
              <w:rPr>
                <w:bCs/>
                <w:i/>
                <w:sz w:val="20"/>
                <w:szCs w:val="20"/>
              </w:rPr>
              <w:t>Планируемые результаты обучения при прохожд</w:t>
            </w:r>
            <w:r w:rsidRPr="007126CE">
              <w:rPr>
                <w:bCs/>
                <w:i/>
                <w:sz w:val="20"/>
                <w:szCs w:val="20"/>
              </w:rPr>
              <w:t>е</w:t>
            </w:r>
            <w:r w:rsidRPr="007126CE">
              <w:rPr>
                <w:bCs/>
                <w:i/>
                <w:sz w:val="20"/>
                <w:szCs w:val="20"/>
              </w:rPr>
              <w:t xml:space="preserve">нии </w:t>
            </w:r>
            <w:r w:rsidR="002577FE">
              <w:rPr>
                <w:bCs/>
                <w:i/>
                <w:sz w:val="20"/>
                <w:szCs w:val="20"/>
              </w:rPr>
              <w:t>педагогической</w:t>
            </w:r>
            <w:r w:rsidRPr="007126CE">
              <w:rPr>
                <w:bCs/>
                <w:i/>
                <w:sz w:val="20"/>
                <w:szCs w:val="20"/>
              </w:rPr>
              <w:t xml:space="preserve"> практики</w:t>
            </w:r>
          </w:p>
        </w:tc>
      </w:tr>
      <w:tr w:rsidR="000B12A9" w:rsidRPr="006B2C8F" w:rsidTr="009218D6">
        <w:trPr>
          <w:trHeight w:val="4416"/>
        </w:trPr>
        <w:tc>
          <w:tcPr>
            <w:tcW w:w="1277" w:type="dxa"/>
          </w:tcPr>
          <w:p w:rsidR="000B12A9" w:rsidRPr="002577FE" w:rsidRDefault="000B12A9" w:rsidP="009218D6">
            <w:pPr>
              <w:pStyle w:val="a4"/>
              <w:autoSpaceDE w:val="0"/>
              <w:autoSpaceDN w:val="0"/>
              <w:adjustRightInd w:val="0"/>
              <w:ind w:left="0"/>
              <w:jc w:val="both"/>
            </w:pPr>
            <w:r w:rsidRPr="002577FE">
              <w:rPr>
                <w:b/>
                <w:bCs/>
              </w:rPr>
              <w:t>ОПК-3</w:t>
            </w:r>
          </w:p>
          <w:p w:rsidR="000B12A9" w:rsidRDefault="000B12A9" w:rsidP="002577F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  <w:p w:rsidR="000B12A9" w:rsidRPr="00497F7C" w:rsidRDefault="000B12A9" w:rsidP="002577F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A9">
              <w:rPr>
                <w:b/>
                <w:sz w:val="24"/>
                <w:szCs w:val="24"/>
              </w:rPr>
              <w:t>(ОПК - 5, 6,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B12A9">
              <w:rPr>
                <w:b/>
                <w:sz w:val="24"/>
                <w:szCs w:val="24"/>
              </w:rPr>
              <w:t>7</w:t>
            </w:r>
            <w:r w:rsidRPr="002577FE">
              <w:rPr>
                <w:b/>
                <w:sz w:val="20"/>
                <w:szCs w:val="20"/>
              </w:rPr>
              <w:t xml:space="preserve"> для</w:t>
            </w:r>
            <w:r w:rsidRPr="00497F7C">
              <w:rPr>
                <w:rFonts w:ascii="Times New Roman" w:hAnsi="Times New Roman" w:cs="Times New Roman"/>
                <w:sz w:val="24"/>
                <w:szCs w:val="24"/>
              </w:rPr>
              <w:t xml:space="preserve"> направл</w:t>
            </w:r>
            <w:r w:rsidRPr="00497F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7F7C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497F7C">
              <w:rPr>
                <w:rFonts w:ascii="Times New Roman" w:hAnsi="Times New Roman" w:cs="Times New Roman"/>
                <w:b/>
                <w:sz w:val="24"/>
                <w:szCs w:val="24"/>
              </w:rPr>
              <w:t>19.06.01 –</w:t>
            </w:r>
            <w:r w:rsidRPr="00497F7C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 w:rsidRPr="00497F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97F7C">
              <w:rPr>
                <w:rFonts w:ascii="Times New Roman" w:hAnsi="Times New Roman" w:cs="Times New Roman"/>
                <w:sz w:val="24"/>
                <w:szCs w:val="24"/>
              </w:rPr>
              <w:t xml:space="preserve">ленность (профиль) </w:t>
            </w:r>
            <w:r w:rsidRPr="00497F7C">
              <w:rPr>
                <w:rFonts w:ascii="Times New Roman" w:hAnsi="Times New Roman" w:cs="Times New Roman"/>
                <w:b/>
                <w:sz w:val="24"/>
                <w:szCs w:val="24"/>
              </w:rPr>
              <w:t>05.18.18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497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 </w:t>
            </w:r>
          </w:p>
          <w:p w:rsidR="000B12A9" w:rsidRPr="00BA532B" w:rsidRDefault="000B12A9" w:rsidP="009218D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B12A9" w:rsidRDefault="000B12A9" w:rsidP="000B12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к преподавательской деятельности по основным образ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вательным программам высшего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числе:</w:t>
            </w:r>
          </w:p>
          <w:p w:rsidR="000B12A9" w:rsidRDefault="000B12A9" w:rsidP="000B12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и готовность к и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пользованию образовательных те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нологий, методов и средств обуч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ния для достижения планируемых результатов обучения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0B12A9" w:rsidRPr="00BA532B" w:rsidRDefault="000B12A9" w:rsidP="000B12A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и готовность к разр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ботке комплексного методического обеспечения основных професси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нальных и дополнительных профе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сиональных образовательных пр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грамм и (или) их структурных эл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ментов</w:t>
            </w:r>
          </w:p>
        </w:tc>
        <w:tc>
          <w:tcPr>
            <w:tcW w:w="4819" w:type="dxa"/>
          </w:tcPr>
          <w:p w:rsidR="000B12A9" w:rsidRDefault="000B12A9" w:rsidP="00921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FFB">
              <w:rPr>
                <w:rFonts w:ascii="Times New Roman" w:hAnsi="Times New Roman" w:cs="Times New Roman"/>
                <w:b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ет</w:t>
            </w:r>
            <w:r w:rsidRPr="009F0FF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12A9" w:rsidRPr="009F0FFB" w:rsidRDefault="000B12A9" w:rsidP="00921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особенности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 xml:space="preserve">держания педагогического процесса в вузе в условиях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компетентностного 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хода;</w:t>
            </w:r>
          </w:p>
          <w:p w:rsidR="000B12A9" w:rsidRPr="009F0FFB" w:rsidRDefault="000B12A9" w:rsidP="00921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- психологические аспекты педагогической деятель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 xml:space="preserve">ности в вузе, </w:t>
            </w:r>
          </w:p>
          <w:p w:rsidR="000B12A9" w:rsidRDefault="000B12A9" w:rsidP="000B12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- инновационные техноло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учебного процесса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в вузе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B12A9" w:rsidRDefault="000B12A9" w:rsidP="000B12A9">
            <w:pPr>
              <w:pStyle w:val="Default"/>
              <w:jc w:val="both"/>
              <w:rPr>
                <w:sz w:val="20"/>
                <w:szCs w:val="20"/>
              </w:rPr>
            </w:pPr>
            <w:r w:rsidRPr="009F0FFB">
              <w:rPr>
                <w:b/>
                <w:sz w:val="20"/>
                <w:szCs w:val="20"/>
              </w:rPr>
              <w:t>Уме</w:t>
            </w:r>
            <w:r>
              <w:rPr>
                <w:b/>
                <w:sz w:val="20"/>
                <w:szCs w:val="20"/>
              </w:rPr>
              <w:t>ет</w:t>
            </w:r>
            <w:r w:rsidRPr="009F0FFB">
              <w:rPr>
                <w:b/>
                <w:sz w:val="20"/>
                <w:szCs w:val="20"/>
              </w:rPr>
              <w:t>:</w:t>
            </w:r>
            <w:r w:rsidRPr="009F0FFB">
              <w:rPr>
                <w:sz w:val="20"/>
                <w:szCs w:val="20"/>
              </w:rPr>
              <w:t xml:space="preserve"> </w:t>
            </w:r>
          </w:p>
          <w:p w:rsidR="000B12A9" w:rsidRPr="009F0FFB" w:rsidRDefault="000B12A9" w:rsidP="000B12A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F0FFB">
              <w:rPr>
                <w:sz w:val="20"/>
                <w:szCs w:val="20"/>
              </w:rPr>
              <w:t>анализировать, планировать</w:t>
            </w:r>
            <w:r>
              <w:rPr>
                <w:sz w:val="20"/>
                <w:szCs w:val="20"/>
              </w:rPr>
              <w:t xml:space="preserve"> </w:t>
            </w:r>
            <w:r w:rsidRPr="009F0FFB">
              <w:rPr>
                <w:sz w:val="20"/>
                <w:szCs w:val="20"/>
              </w:rPr>
              <w:t>и оценивать образов</w:t>
            </w:r>
            <w:r w:rsidRPr="009F0FFB">
              <w:rPr>
                <w:sz w:val="20"/>
                <w:szCs w:val="20"/>
              </w:rPr>
              <w:t>а</w:t>
            </w:r>
            <w:r w:rsidRPr="009F0FFB">
              <w:rPr>
                <w:sz w:val="20"/>
                <w:szCs w:val="20"/>
              </w:rPr>
              <w:t>тель</w:t>
            </w:r>
            <w:r>
              <w:rPr>
                <w:sz w:val="20"/>
                <w:szCs w:val="20"/>
              </w:rPr>
              <w:softHyphen/>
            </w:r>
            <w:r w:rsidRPr="009F0FFB">
              <w:rPr>
                <w:sz w:val="20"/>
                <w:szCs w:val="20"/>
              </w:rPr>
              <w:t>ный процесс в вузе и его</w:t>
            </w:r>
            <w:r>
              <w:rPr>
                <w:sz w:val="20"/>
                <w:szCs w:val="20"/>
              </w:rPr>
              <w:t xml:space="preserve"> </w:t>
            </w:r>
            <w:r w:rsidRPr="009F0FFB">
              <w:rPr>
                <w:sz w:val="20"/>
                <w:szCs w:val="20"/>
              </w:rPr>
              <w:t>результаты;</w:t>
            </w:r>
          </w:p>
          <w:p w:rsidR="000B12A9" w:rsidRPr="009F0FFB" w:rsidRDefault="000B12A9" w:rsidP="000B12A9">
            <w:pPr>
              <w:pStyle w:val="Default"/>
              <w:jc w:val="both"/>
              <w:rPr>
                <w:sz w:val="20"/>
                <w:szCs w:val="20"/>
              </w:rPr>
            </w:pPr>
            <w:r w:rsidRPr="009F0FFB">
              <w:rPr>
                <w:sz w:val="20"/>
                <w:szCs w:val="20"/>
              </w:rPr>
              <w:t>- использовать  современ</w:t>
            </w:r>
            <w:r>
              <w:rPr>
                <w:sz w:val="20"/>
                <w:szCs w:val="20"/>
              </w:rPr>
              <w:softHyphen/>
            </w:r>
            <w:r w:rsidRPr="009F0FFB">
              <w:rPr>
                <w:sz w:val="20"/>
                <w:szCs w:val="20"/>
              </w:rPr>
              <w:t>ные</w:t>
            </w:r>
            <w:r>
              <w:rPr>
                <w:sz w:val="20"/>
                <w:szCs w:val="20"/>
              </w:rPr>
              <w:t xml:space="preserve"> </w:t>
            </w:r>
            <w:r w:rsidRPr="009F0FFB">
              <w:rPr>
                <w:sz w:val="20"/>
                <w:szCs w:val="20"/>
              </w:rPr>
              <w:t>инновационные техн</w:t>
            </w:r>
            <w:r w:rsidRPr="009F0FFB">
              <w:rPr>
                <w:sz w:val="20"/>
                <w:szCs w:val="20"/>
              </w:rPr>
              <w:t>о</w:t>
            </w:r>
            <w:r w:rsidRPr="009F0FFB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softHyphen/>
            </w:r>
            <w:r w:rsidRPr="009F0FFB">
              <w:rPr>
                <w:sz w:val="20"/>
                <w:szCs w:val="20"/>
              </w:rPr>
              <w:t>гии в</w:t>
            </w:r>
            <w:r>
              <w:rPr>
                <w:sz w:val="20"/>
                <w:szCs w:val="20"/>
              </w:rPr>
              <w:t xml:space="preserve"> </w:t>
            </w:r>
            <w:r w:rsidRPr="009F0FFB">
              <w:rPr>
                <w:sz w:val="20"/>
                <w:szCs w:val="20"/>
              </w:rPr>
              <w:t>сфере высшего образова</w:t>
            </w:r>
            <w:r>
              <w:rPr>
                <w:sz w:val="20"/>
                <w:szCs w:val="20"/>
              </w:rPr>
              <w:softHyphen/>
            </w:r>
            <w:r w:rsidRPr="009F0FFB">
              <w:rPr>
                <w:sz w:val="20"/>
                <w:szCs w:val="20"/>
              </w:rPr>
              <w:t>ния</w:t>
            </w:r>
            <w:r>
              <w:rPr>
                <w:sz w:val="20"/>
                <w:szCs w:val="20"/>
              </w:rPr>
              <w:t xml:space="preserve"> и ДПО</w:t>
            </w:r>
            <w:r w:rsidRPr="009F0FFB">
              <w:rPr>
                <w:sz w:val="20"/>
                <w:szCs w:val="20"/>
              </w:rPr>
              <w:t>;</w:t>
            </w:r>
          </w:p>
          <w:p w:rsidR="000B12A9" w:rsidRDefault="000B12A9" w:rsidP="000B12A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F0FFB">
              <w:rPr>
                <w:rFonts w:eastAsia="Calibri"/>
                <w:sz w:val="20"/>
                <w:szCs w:val="20"/>
              </w:rPr>
              <w:t>- разрабатывать учебные курсы по областям про</w:t>
            </w:r>
            <w:r>
              <w:rPr>
                <w:rFonts w:eastAsia="Calibri"/>
                <w:sz w:val="20"/>
                <w:szCs w:val="20"/>
              </w:rPr>
              <w:softHyphen/>
            </w:r>
            <w:r w:rsidRPr="009F0FFB">
              <w:rPr>
                <w:rFonts w:eastAsia="Calibri"/>
                <w:sz w:val="20"/>
                <w:szCs w:val="20"/>
              </w:rPr>
              <w:t>фессиональной деятельно</w:t>
            </w:r>
            <w:r>
              <w:rPr>
                <w:rFonts w:eastAsia="Calibri"/>
                <w:sz w:val="20"/>
                <w:szCs w:val="20"/>
              </w:rPr>
              <w:softHyphen/>
            </w:r>
            <w:r w:rsidRPr="009F0FFB">
              <w:rPr>
                <w:rFonts w:eastAsia="Calibri"/>
                <w:sz w:val="20"/>
                <w:szCs w:val="20"/>
              </w:rPr>
              <w:t>сти, в том числе на основе результатов проведенных теоретических и эмпири</w:t>
            </w:r>
            <w:r>
              <w:rPr>
                <w:rFonts w:eastAsia="Calibri"/>
                <w:sz w:val="20"/>
                <w:szCs w:val="20"/>
              </w:rPr>
              <w:softHyphen/>
            </w:r>
            <w:r w:rsidRPr="009F0FFB">
              <w:rPr>
                <w:rFonts w:eastAsia="Calibri"/>
                <w:sz w:val="20"/>
                <w:szCs w:val="20"/>
              </w:rPr>
              <w:t>ческих исследований, включая подготовку мето</w:t>
            </w:r>
            <w:r>
              <w:rPr>
                <w:rFonts w:eastAsia="Calibri"/>
                <w:sz w:val="20"/>
                <w:szCs w:val="20"/>
              </w:rPr>
              <w:softHyphen/>
            </w:r>
            <w:r w:rsidRPr="009F0FFB">
              <w:rPr>
                <w:rFonts w:eastAsia="Calibri"/>
                <w:sz w:val="20"/>
                <w:szCs w:val="20"/>
              </w:rPr>
              <w:t>дических материалов, учебных пособий и учеб</w:t>
            </w:r>
            <w:r>
              <w:rPr>
                <w:rFonts w:eastAsia="Calibri"/>
                <w:sz w:val="20"/>
                <w:szCs w:val="20"/>
              </w:rPr>
              <w:softHyphen/>
            </w:r>
            <w:r w:rsidRPr="009F0FFB">
              <w:rPr>
                <w:rFonts w:eastAsia="Calibri"/>
                <w:sz w:val="20"/>
                <w:szCs w:val="20"/>
              </w:rPr>
              <w:t>ников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0B12A9" w:rsidRPr="009F0FFB" w:rsidRDefault="000B12A9" w:rsidP="000B12A9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9F0FFB">
              <w:rPr>
                <w:b/>
                <w:sz w:val="20"/>
                <w:szCs w:val="20"/>
              </w:rPr>
              <w:t>Владе</w:t>
            </w:r>
            <w:r>
              <w:rPr>
                <w:b/>
                <w:sz w:val="20"/>
                <w:szCs w:val="20"/>
              </w:rPr>
              <w:t>ет</w:t>
            </w:r>
            <w:r w:rsidRPr="009F0FFB">
              <w:rPr>
                <w:b/>
                <w:sz w:val="20"/>
                <w:szCs w:val="20"/>
              </w:rPr>
              <w:t xml:space="preserve">: </w:t>
            </w:r>
          </w:p>
          <w:p w:rsidR="000B12A9" w:rsidRPr="009F0FFB" w:rsidRDefault="000B12A9" w:rsidP="000B12A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9F0FFB">
              <w:rPr>
                <w:b/>
                <w:sz w:val="20"/>
                <w:szCs w:val="20"/>
              </w:rPr>
              <w:t xml:space="preserve">- </w:t>
            </w:r>
            <w:r w:rsidRPr="009F0FFB">
              <w:rPr>
                <w:sz w:val="20"/>
                <w:szCs w:val="20"/>
              </w:rPr>
              <w:t>навыками применения психолого-педагогических знаний при решении лю</w:t>
            </w:r>
            <w:r>
              <w:rPr>
                <w:sz w:val="20"/>
                <w:szCs w:val="20"/>
              </w:rPr>
              <w:softHyphen/>
            </w:r>
            <w:r w:rsidRPr="009F0FFB">
              <w:rPr>
                <w:sz w:val="20"/>
                <w:szCs w:val="20"/>
              </w:rPr>
              <w:t>бых профессиональных з</w:t>
            </w:r>
            <w:r w:rsidRPr="009F0FFB">
              <w:rPr>
                <w:sz w:val="20"/>
                <w:szCs w:val="20"/>
              </w:rPr>
              <w:t>а</w:t>
            </w:r>
            <w:r w:rsidRPr="009F0FFB">
              <w:rPr>
                <w:sz w:val="20"/>
                <w:szCs w:val="20"/>
              </w:rPr>
              <w:t>дач,</w:t>
            </w:r>
            <w:r w:rsidRPr="009F0FFB">
              <w:rPr>
                <w:rFonts w:eastAsia="Calibri"/>
                <w:color w:val="000000"/>
                <w:sz w:val="20"/>
                <w:szCs w:val="20"/>
              </w:rPr>
              <w:t xml:space="preserve"> в процессе препода</w:t>
            </w:r>
            <w:r>
              <w:rPr>
                <w:rFonts w:eastAsia="Calibri"/>
                <w:color w:val="000000"/>
                <w:sz w:val="20"/>
                <w:szCs w:val="20"/>
              </w:rPr>
              <w:softHyphen/>
            </w:r>
            <w:r w:rsidRPr="009F0FFB">
              <w:rPr>
                <w:rFonts w:eastAsia="Calibri"/>
                <w:color w:val="000000"/>
                <w:sz w:val="20"/>
                <w:szCs w:val="20"/>
              </w:rPr>
              <w:t>вания экономических дис</w:t>
            </w:r>
            <w:r>
              <w:rPr>
                <w:rFonts w:eastAsia="Calibri"/>
                <w:color w:val="000000"/>
                <w:sz w:val="20"/>
                <w:szCs w:val="20"/>
              </w:rPr>
              <w:softHyphen/>
            </w:r>
            <w:r w:rsidRPr="009F0FFB">
              <w:rPr>
                <w:rFonts w:eastAsia="Calibri"/>
                <w:color w:val="000000"/>
                <w:sz w:val="20"/>
                <w:szCs w:val="20"/>
              </w:rPr>
              <w:t>циплин и учебно-методи</w:t>
            </w:r>
            <w:r>
              <w:rPr>
                <w:rFonts w:eastAsia="Calibri"/>
                <w:color w:val="000000"/>
                <w:sz w:val="20"/>
                <w:szCs w:val="20"/>
              </w:rPr>
              <w:softHyphen/>
            </w:r>
            <w:r w:rsidRPr="009F0FFB">
              <w:rPr>
                <w:rFonts w:eastAsia="Calibri"/>
                <w:color w:val="000000"/>
                <w:sz w:val="20"/>
                <w:szCs w:val="20"/>
              </w:rPr>
              <w:t>ческой работы по облас</w:t>
            </w:r>
            <w:r>
              <w:rPr>
                <w:rFonts w:eastAsia="Calibri"/>
                <w:color w:val="000000"/>
                <w:sz w:val="20"/>
                <w:szCs w:val="20"/>
              </w:rPr>
              <w:softHyphen/>
            </w:r>
            <w:r w:rsidRPr="009F0FFB">
              <w:rPr>
                <w:rFonts w:eastAsia="Calibri"/>
                <w:color w:val="000000"/>
                <w:sz w:val="20"/>
                <w:szCs w:val="20"/>
              </w:rPr>
              <w:t>тям профессиональной деятельности,</w:t>
            </w:r>
          </w:p>
          <w:p w:rsidR="000B12A9" w:rsidRPr="009F0FFB" w:rsidRDefault="000B12A9" w:rsidP="000B12A9">
            <w:pPr>
              <w:pStyle w:val="Default"/>
              <w:jc w:val="both"/>
              <w:rPr>
                <w:sz w:val="20"/>
                <w:szCs w:val="20"/>
              </w:rPr>
            </w:pPr>
            <w:r w:rsidRPr="009F0FFB">
              <w:rPr>
                <w:sz w:val="20"/>
                <w:szCs w:val="20"/>
              </w:rPr>
              <w:t>- навыками дидактиче</w:t>
            </w:r>
            <w:r>
              <w:rPr>
                <w:sz w:val="20"/>
                <w:szCs w:val="20"/>
              </w:rPr>
              <w:softHyphen/>
            </w:r>
            <w:r w:rsidRPr="009F0FFB">
              <w:rPr>
                <w:sz w:val="20"/>
                <w:szCs w:val="20"/>
              </w:rPr>
              <w:t>ского обеспечения учеб</w:t>
            </w:r>
            <w:r>
              <w:rPr>
                <w:sz w:val="20"/>
                <w:szCs w:val="20"/>
              </w:rPr>
              <w:softHyphen/>
            </w:r>
            <w:r w:rsidRPr="009F0FFB">
              <w:rPr>
                <w:sz w:val="20"/>
                <w:szCs w:val="20"/>
              </w:rPr>
              <w:t>ного процесса в вузе</w:t>
            </w:r>
            <w:r>
              <w:rPr>
                <w:sz w:val="20"/>
                <w:szCs w:val="20"/>
              </w:rPr>
              <w:t xml:space="preserve"> и системе ДПО</w:t>
            </w:r>
            <w:r w:rsidRPr="009F0FFB">
              <w:rPr>
                <w:sz w:val="20"/>
                <w:szCs w:val="20"/>
              </w:rPr>
              <w:t>,</w:t>
            </w:r>
          </w:p>
          <w:p w:rsidR="000B12A9" w:rsidRPr="009F0FFB" w:rsidRDefault="000B12A9" w:rsidP="000B12A9">
            <w:pPr>
              <w:pStyle w:val="Default"/>
              <w:jc w:val="both"/>
              <w:rPr>
                <w:sz w:val="20"/>
                <w:szCs w:val="20"/>
              </w:rPr>
            </w:pPr>
            <w:r w:rsidRPr="009F0FFB">
              <w:rPr>
                <w:rFonts w:eastAsia="Calibri"/>
                <w:sz w:val="20"/>
                <w:szCs w:val="20"/>
              </w:rPr>
              <w:t>- навыками ведения на</w:t>
            </w:r>
            <w:r>
              <w:rPr>
                <w:rFonts w:eastAsia="Calibri"/>
                <w:sz w:val="20"/>
                <w:szCs w:val="20"/>
              </w:rPr>
              <w:softHyphen/>
            </w:r>
            <w:r w:rsidRPr="009F0FFB">
              <w:rPr>
                <w:rFonts w:eastAsia="Calibri"/>
                <w:sz w:val="20"/>
                <w:szCs w:val="20"/>
              </w:rPr>
              <w:t>учно-исследовательской раб</w:t>
            </w:r>
            <w:r w:rsidRPr="009F0FFB">
              <w:rPr>
                <w:rFonts w:eastAsia="Calibri"/>
                <w:sz w:val="20"/>
                <w:szCs w:val="20"/>
              </w:rPr>
              <w:t>о</w:t>
            </w:r>
            <w:r w:rsidRPr="009F0FFB">
              <w:rPr>
                <w:rFonts w:eastAsia="Calibri"/>
                <w:sz w:val="20"/>
                <w:szCs w:val="20"/>
              </w:rPr>
              <w:t>ты в образовательной организации, в том числе по руководству научно-исследовательской рабо</w:t>
            </w:r>
            <w:r>
              <w:rPr>
                <w:rFonts w:eastAsia="Calibri"/>
                <w:sz w:val="20"/>
                <w:szCs w:val="20"/>
              </w:rPr>
              <w:softHyphen/>
            </w:r>
            <w:r w:rsidRPr="009F0FFB">
              <w:rPr>
                <w:rFonts w:eastAsia="Calibri"/>
                <w:sz w:val="20"/>
                <w:szCs w:val="20"/>
              </w:rPr>
              <w:t>той ст</w:t>
            </w:r>
            <w:r w:rsidRPr="009F0FFB">
              <w:rPr>
                <w:rFonts w:eastAsia="Calibri"/>
                <w:sz w:val="20"/>
                <w:szCs w:val="20"/>
              </w:rPr>
              <w:t>у</w:t>
            </w:r>
            <w:r w:rsidRPr="009F0FFB">
              <w:rPr>
                <w:rFonts w:eastAsia="Calibri"/>
                <w:sz w:val="20"/>
                <w:szCs w:val="20"/>
              </w:rPr>
              <w:t>дентов.</w:t>
            </w:r>
          </w:p>
          <w:p w:rsidR="000B12A9" w:rsidRPr="009F0FFB" w:rsidRDefault="000B12A9" w:rsidP="000B12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34CA" w:rsidRDefault="009134CA" w:rsidP="009134CA">
      <w:pPr>
        <w:pStyle w:val="a4"/>
        <w:tabs>
          <w:tab w:val="clear" w:pos="708"/>
        </w:tabs>
        <w:autoSpaceDE w:val="0"/>
        <w:autoSpaceDN w:val="0"/>
        <w:adjustRightInd w:val="0"/>
        <w:jc w:val="both"/>
        <w:rPr>
          <w:b/>
          <w:bCs/>
        </w:rPr>
      </w:pPr>
    </w:p>
    <w:p w:rsidR="009134CA" w:rsidRDefault="009134CA" w:rsidP="009134CA">
      <w:pPr>
        <w:pStyle w:val="a4"/>
        <w:tabs>
          <w:tab w:val="clear" w:pos="708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3.МЕСТО</w:t>
      </w:r>
      <w:r w:rsidRPr="00A725F5">
        <w:rPr>
          <w:b/>
          <w:bCs/>
        </w:rPr>
        <w:t xml:space="preserve"> ПРАКТИКИ В СТРУКТУРЕ ОБРАЗОВАТЕЛЬНОЙ ПРОГРАММЫ</w:t>
      </w:r>
    </w:p>
    <w:p w:rsidR="000A08AE" w:rsidRDefault="000A08AE" w:rsidP="000A08AE">
      <w:pPr>
        <w:pStyle w:val="a4"/>
        <w:tabs>
          <w:tab w:val="clear" w:pos="708"/>
          <w:tab w:val="left" w:pos="0"/>
        </w:tabs>
        <w:ind w:left="0" w:firstLine="709"/>
        <w:jc w:val="both"/>
        <w:rPr>
          <w:bCs/>
        </w:rPr>
      </w:pPr>
    </w:p>
    <w:p w:rsidR="000A08AE" w:rsidRPr="000A08AE" w:rsidRDefault="000A08AE" w:rsidP="000A08AE">
      <w:pPr>
        <w:pStyle w:val="a4"/>
        <w:tabs>
          <w:tab w:val="clear" w:pos="708"/>
          <w:tab w:val="left" w:pos="0"/>
        </w:tabs>
        <w:ind w:left="0" w:firstLine="709"/>
        <w:jc w:val="both"/>
        <w:rPr>
          <w:bCs/>
        </w:rPr>
      </w:pPr>
      <w:r w:rsidRPr="000A08AE">
        <w:rPr>
          <w:bCs/>
        </w:rPr>
        <w:t xml:space="preserve">Педагогическая практика проводится на втором году обучения у аспирантов очной формы обучения (на третьем году обучения – у аспирантов заочной формы обучения). </w:t>
      </w:r>
      <w:r w:rsidRPr="000A08AE">
        <w:rPr>
          <w:bCs/>
        </w:rPr>
        <w:lastRenderedPageBreak/>
        <w:t>При этом педагогическая практика может основываться на учебной нагрузке, включа</w:t>
      </w:r>
      <w:r w:rsidRPr="000A08AE">
        <w:rPr>
          <w:bCs/>
        </w:rPr>
        <w:t>ю</w:t>
      </w:r>
      <w:r w:rsidRPr="000A08AE">
        <w:rPr>
          <w:bCs/>
        </w:rPr>
        <w:t xml:space="preserve">щей учебно-методическую и организационно-методическую деятельность. Виды работ и нормы времени определяются в соответствии с нормами времени для расчета объема учебной работы профессорско-преподавательского состава </w:t>
      </w:r>
      <w:proofErr w:type="spellStart"/>
      <w:r w:rsidRPr="000A08AE">
        <w:rPr>
          <w:bCs/>
        </w:rPr>
        <w:t>УрГЭУ</w:t>
      </w:r>
      <w:proofErr w:type="spellEnd"/>
      <w:r w:rsidRPr="000A08AE">
        <w:rPr>
          <w:bCs/>
        </w:rPr>
        <w:t xml:space="preserve"> при условии контроля данного вида деятельности аспиранта со стороны научного руководителя.</w:t>
      </w:r>
    </w:p>
    <w:p w:rsidR="000A08AE" w:rsidRPr="000A08AE" w:rsidRDefault="000A08AE" w:rsidP="000A08AE">
      <w:pPr>
        <w:pStyle w:val="a4"/>
        <w:tabs>
          <w:tab w:val="clear" w:pos="708"/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0A08AE">
        <w:rPr>
          <w:bCs/>
        </w:rPr>
        <w:t>Освоение данной формы образовательной деятельности основано на знаниях и н</w:t>
      </w:r>
      <w:r w:rsidRPr="000A08AE">
        <w:rPr>
          <w:bCs/>
        </w:rPr>
        <w:t>а</w:t>
      </w:r>
      <w:r w:rsidRPr="000A08AE">
        <w:rPr>
          <w:bCs/>
        </w:rPr>
        <w:t xml:space="preserve">выках, сформированных в ходе изучения следующих дисциплин ООП: </w:t>
      </w:r>
    </w:p>
    <w:p w:rsidR="000A08AE" w:rsidRPr="000A08AE" w:rsidRDefault="000A08AE" w:rsidP="000A08AE">
      <w:pPr>
        <w:pStyle w:val="a4"/>
        <w:numPr>
          <w:ilvl w:val="0"/>
          <w:numId w:val="6"/>
        </w:numPr>
        <w:tabs>
          <w:tab w:val="clear" w:pos="708"/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0A08AE">
        <w:rPr>
          <w:bCs/>
        </w:rPr>
        <w:t xml:space="preserve">История и философия науки, </w:t>
      </w:r>
    </w:p>
    <w:p w:rsidR="000A08AE" w:rsidRPr="000A08AE" w:rsidRDefault="000A08AE" w:rsidP="000A08AE">
      <w:pPr>
        <w:pStyle w:val="a4"/>
        <w:numPr>
          <w:ilvl w:val="0"/>
          <w:numId w:val="6"/>
        </w:numPr>
        <w:tabs>
          <w:tab w:val="clear" w:pos="708"/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0A08AE">
        <w:rPr>
          <w:bCs/>
        </w:rPr>
        <w:t xml:space="preserve">Иностранный язык, </w:t>
      </w:r>
    </w:p>
    <w:p w:rsidR="000A08AE" w:rsidRPr="000A08AE" w:rsidRDefault="000A08AE" w:rsidP="000A08AE">
      <w:pPr>
        <w:pStyle w:val="a4"/>
        <w:numPr>
          <w:ilvl w:val="0"/>
          <w:numId w:val="6"/>
        </w:numPr>
        <w:tabs>
          <w:tab w:val="clear" w:pos="708"/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0A08AE">
        <w:rPr>
          <w:bCs/>
        </w:rPr>
        <w:t xml:space="preserve">Специальные дисциплины соответствующего научного профиля, </w:t>
      </w:r>
    </w:p>
    <w:p w:rsidR="000A08AE" w:rsidRPr="000A08AE" w:rsidRDefault="000A08AE" w:rsidP="000A08AE">
      <w:pPr>
        <w:pStyle w:val="a4"/>
        <w:numPr>
          <w:ilvl w:val="0"/>
          <w:numId w:val="6"/>
        </w:numPr>
        <w:tabs>
          <w:tab w:val="clear" w:pos="708"/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0A08AE">
        <w:rPr>
          <w:bCs/>
        </w:rPr>
        <w:t>Современные технологии педагогической деятельности в ВУЗе.</w:t>
      </w:r>
    </w:p>
    <w:p w:rsidR="000A08AE" w:rsidRPr="000A08AE" w:rsidRDefault="000A08AE" w:rsidP="000A08AE">
      <w:pPr>
        <w:pStyle w:val="a4"/>
        <w:tabs>
          <w:tab w:val="clear" w:pos="708"/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0A08AE">
        <w:rPr>
          <w:bCs/>
        </w:rPr>
        <w:t>Для демонстрации компетенций, отраженных в действующих регламентах сущн</w:t>
      </w:r>
      <w:r w:rsidRPr="000A08AE">
        <w:rPr>
          <w:bCs/>
        </w:rPr>
        <w:t>о</w:t>
      </w:r>
      <w:r w:rsidRPr="000A08AE">
        <w:rPr>
          <w:bCs/>
        </w:rPr>
        <w:t>сти квалификационных требований к профессиональным навыкам педагогов системы высшего и дополнительного профессионального образования, аспиранты применяют д</w:t>
      </w:r>
      <w:r w:rsidRPr="000A08AE">
        <w:rPr>
          <w:bCs/>
        </w:rPr>
        <w:t>и</w:t>
      </w:r>
      <w:r w:rsidRPr="000A08AE">
        <w:rPr>
          <w:bCs/>
        </w:rPr>
        <w:t>дактику, актуализируя полученные ранее навыки, прежде всего, в качестве ассистентов и далее преподавателей, старших преподавателей в зависимости от общего стажа и опыта в научно-педагогической деятельности.</w:t>
      </w:r>
    </w:p>
    <w:p w:rsidR="000A08AE" w:rsidRPr="000A08AE" w:rsidRDefault="000A08AE" w:rsidP="000A08AE">
      <w:pPr>
        <w:pStyle w:val="a4"/>
        <w:tabs>
          <w:tab w:val="clear" w:pos="708"/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0A08AE">
        <w:rPr>
          <w:bCs/>
        </w:rPr>
        <w:t>Для этого они обязаны уметь:</w:t>
      </w:r>
    </w:p>
    <w:p w:rsidR="000A08AE" w:rsidRPr="000A08AE" w:rsidRDefault="000A08AE" w:rsidP="000A08AE">
      <w:pPr>
        <w:pStyle w:val="a4"/>
        <w:numPr>
          <w:ilvl w:val="0"/>
          <w:numId w:val="7"/>
        </w:numPr>
        <w:tabs>
          <w:tab w:val="clear" w:pos="708"/>
          <w:tab w:val="left" w:pos="0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0A08AE">
        <w:rPr>
          <w:bCs/>
        </w:rPr>
        <w:t>разрабатывать  учебно-методическое  обеспечение  реализации учебных  предм</w:t>
      </w:r>
      <w:r w:rsidRPr="000A08AE">
        <w:rPr>
          <w:bCs/>
        </w:rPr>
        <w:t>е</w:t>
      </w:r>
      <w:r w:rsidRPr="000A08AE">
        <w:rPr>
          <w:bCs/>
        </w:rPr>
        <w:t xml:space="preserve">тов,  курсов,  дисциплин  (модулей)  или  отдельных видов учебных занятий программ </w:t>
      </w:r>
      <w:proofErr w:type="spellStart"/>
      <w:r w:rsidRPr="000A08AE">
        <w:rPr>
          <w:bCs/>
        </w:rPr>
        <w:t>б</w:t>
      </w:r>
      <w:r w:rsidRPr="000A08AE">
        <w:rPr>
          <w:bCs/>
        </w:rPr>
        <w:t>а</w:t>
      </w:r>
      <w:r w:rsidRPr="000A08AE">
        <w:rPr>
          <w:bCs/>
        </w:rPr>
        <w:t>калавриата</w:t>
      </w:r>
      <w:proofErr w:type="spellEnd"/>
      <w:r w:rsidRPr="000A08AE">
        <w:rPr>
          <w:bCs/>
        </w:rPr>
        <w:t xml:space="preserve"> и </w:t>
      </w:r>
      <w:r w:rsidR="00E62EC5" w:rsidRPr="000A08AE">
        <w:rPr>
          <w:bCs/>
        </w:rPr>
        <w:t xml:space="preserve">программ </w:t>
      </w:r>
      <w:r w:rsidRPr="000A08AE">
        <w:rPr>
          <w:bCs/>
        </w:rPr>
        <w:t>дополнительного профессионального образования (ДПО);</w:t>
      </w:r>
    </w:p>
    <w:p w:rsidR="000A08AE" w:rsidRPr="000A08AE" w:rsidRDefault="000A08AE" w:rsidP="000A08AE">
      <w:pPr>
        <w:pStyle w:val="a4"/>
        <w:numPr>
          <w:ilvl w:val="0"/>
          <w:numId w:val="7"/>
        </w:numPr>
        <w:tabs>
          <w:tab w:val="clear" w:pos="708"/>
          <w:tab w:val="left" w:pos="0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0A08AE">
        <w:rPr>
          <w:bCs/>
        </w:rPr>
        <w:t>применять современные научно-исследовательские и образовательные технологии;</w:t>
      </w:r>
    </w:p>
    <w:p w:rsidR="000A08AE" w:rsidRPr="000A08AE" w:rsidRDefault="000A08AE" w:rsidP="000A08AE">
      <w:pPr>
        <w:pStyle w:val="a4"/>
        <w:numPr>
          <w:ilvl w:val="0"/>
          <w:numId w:val="7"/>
        </w:numPr>
        <w:tabs>
          <w:tab w:val="clear" w:pos="708"/>
          <w:tab w:val="left" w:pos="0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0A08AE">
        <w:rPr>
          <w:bCs/>
        </w:rPr>
        <w:t xml:space="preserve">вести учебные занятия по учебным предметам, курсам, дисциплинам (модулям) или  отдельным  видам  учебных  занятий  по  программам </w:t>
      </w:r>
      <w:proofErr w:type="spellStart"/>
      <w:r w:rsidRPr="000A08AE">
        <w:rPr>
          <w:bCs/>
        </w:rPr>
        <w:t>бакалавриата</w:t>
      </w:r>
      <w:proofErr w:type="spellEnd"/>
      <w:r w:rsidRPr="000A08AE">
        <w:rPr>
          <w:bCs/>
        </w:rPr>
        <w:t xml:space="preserve"> и ДПО с испол</w:t>
      </w:r>
      <w:r w:rsidRPr="000A08AE">
        <w:rPr>
          <w:bCs/>
        </w:rPr>
        <w:t>ь</w:t>
      </w:r>
      <w:r w:rsidRPr="000A08AE">
        <w:rPr>
          <w:bCs/>
        </w:rPr>
        <w:t>зованием современных педагогических технологий;</w:t>
      </w:r>
    </w:p>
    <w:p w:rsidR="000A08AE" w:rsidRPr="000A08AE" w:rsidRDefault="000A08AE" w:rsidP="000A08AE">
      <w:pPr>
        <w:pStyle w:val="a4"/>
        <w:numPr>
          <w:ilvl w:val="0"/>
          <w:numId w:val="7"/>
        </w:numPr>
        <w:tabs>
          <w:tab w:val="clear" w:pos="708"/>
          <w:tab w:val="left" w:pos="0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0A08AE">
        <w:rPr>
          <w:bCs/>
        </w:rPr>
        <w:t xml:space="preserve">участвовать в процедурах организации научно-исследовательской,  проектной  и иной  деятельности  обучающихся  по  программам  </w:t>
      </w:r>
      <w:proofErr w:type="spellStart"/>
      <w:r w:rsidRPr="000A08AE">
        <w:rPr>
          <w:bCs/>
        </w:rPr>
        <w:t>бакалавриата</w:t>
      </w:r>
      <w:proofErr w:type="spellEnd"/>
      <w:r w:rsidRPr="000A08AE">
        <w:rPr>
          <w:bCs/>
        </w:rPr>
        <w:t xml:space="preserve">  и ДПО;</w:t>
      </w:r>
    </w:p>
    <w:p w:rsidR="000A08AE" w:rsidRPr="000A08AE" w:rsidRDefault="000A08AE" w:rsidP="000A08AE">
      <w:pPr>
        <w:pStyle w:val="a4"/>
        <w:numPr>
          <w:ilvl w:val="0"/>
          <w:numId w:val="7"/>
        </w:numPr>
        <w:tabs>
          <w:tab w:val="clear" w:pos="708"/>
          <w:tab w:val="left" w:pos="0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0A08AE">
        <w:rPr>
          <w:bCs/>
        </w:rPr>
        <w:t>придерживаться принципов профессионально-педагогической этики;</w:t>
      </w:r>
    </w:p>
    <w:p w:rsidR="000A08AE" w:rsidRPr="000A08AE" w:rsidRDefault="000A08AE" w:rsidP="000A08AE">
      <w:pPr>
        <w:pStyle w:val="a4"/>
        <w:numPr>
          <w:ilvl w:val="0"/>
          <w:numId w:val="7"/>
        </w:numPr>
        <w:tabs>
          <w:tab w:val="clear" w:pos="708"/>
          <w:tab w:val="left" w:pos="0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0A08AE">
        <w:rPr>
          <w:bCs/>
        </w:rPr>
        <w:t>применять алгоритм анализа контроля качества проводимых учебных занятий;</w:t>
      </w:r>
    </w:p>
    <w:p w:rsidR="000A08AE" w:rsidRPr="000A08AE" w:rsidRDefault="000A08AE" w:rsidP="000A08AE">
      <w:pPr>
        <w:pStyle w:val="a4"/>
        <w:numPr>
          <w:ilvl w:val="0"/>
          <w:numId w:val="7"/>
        </w:numPr>
        <w:tabs>
          <w:tab w:val="clear" w:pos="708"/>
          <w:tab w:val="left" w:pos="0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0A08AE">
        <w:rPr>
          <w:bCs/>
        </w:rPr>
        <w:t xml:space="preserve">участвовать в профориентационных  мероприятиях  со  школьниками, оказывать педагогическую  поддержку  профессиональному  самоопределению обучающихся  по  программам  </w:t>
      </w:r>
      <w:proofErr w:type="spellStart"/>
      <w:r w:rsidRPr="000A08AE">
        <w:rPr>
          <w:bCs/>
        </w:rPr>
        <w:t>бакалавриата</w:t>
      </w:r>
      <w:proofErr w:type="spellEnd"/>
      <w:r w:rsidRPr="000A08AE">
        <w:rPr>
          <w:bCs/>
        </w:rPr>
        <w:t xml:space="preserve">  и  дополнительным профессиональным программам;</w:t>
      </w:r>
    </w:p>
    <w:p w:rsidR="000A08AE" w:rsidRPr="000A08AE" w:rsidRDefault="000A08AE" w:rsidP="000A08AE">
      <w:pPr>
        <w:pStyle w:val="a4"/>
        <w:numPr>
          <w:ilvl w:val="0"/>
          <w:numId w:val="7"/>
        </w:numPr>
        <w:tabs>
          <w:tab w:val="clear" w:pos="708"/>
          <w:tab w:val="left" w:pos="0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0A08AE">
        <w:rPr>
          <w:bCs/>
        </w:rPr>
        <w:t>использовать навыки профессионально-личностного самообразования и самос</w:t>
      </w:r>
      <w:r w:rsidRPr="000A08AE">
        <w:rPr>
          <w:bCs/>
        </w:rPr>
        <w:t>о</w:t>
      </w:r>
      <w:r w:rsidRPr="000A08AE">
        <w:rPr>
          <w:bCs/>
        </w:rPr>
        <w:t>вершенствования для активизации научно-педагогической деятельности.</w:t>
      </w:r>
    </w:p>
    <w:p w:rsidR="000A08AE" w:rsidRDefault="000A08AE" w:rsidP="000A08AE">
      <w:pPr>
        <w:pStyle w:val="a4"/>
        <w:tabs>
          <w:tab w:val="clear" w:pos="708"/>
          <w:tab w:val="left" w:pos="0"/>
        </w:tabs>
        <w:autoSpaceDE w:val="0"/>
        <w:autoSpaceDN w:val="0"/>
        <w:adjustRightInd w:val="0"/>
        <w:ind w:left="0" w:firstLine="709"/>
        <w:jc w:val="both"/>
        <w:rPr>
          <w:b/>
          <w:bCs/>
        </w:rPr>
      </w:pPr>
    </w:p>
    <w:p w:rsidR="000A08AE" w:rsidRPr="000A08AE" w:rsidRDefault="000A08AE" w:rsidP="000A08AE">
      <w:pPr>
        <w:pStyle w:val="a4"/>
        <w:tabs>
          <w:tab w:val="clear" w:pos="708"/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0A08AE">
        <w:rPr>
          <w:b/>
          <w:bCs/>
        </w:rPr>
        <w:t>Освоение программы педагогической практики должно предшествовать</w:t>
      </w:r>
      <w:r w:rsidRPr="000A08AE">
        <w:rPr>
          <w:bCs/>
        </w:rPr>
        <w:t xml:space="preserve">: </w:t>
      </w:r>
    </w:p>
    <w:p w:rsidR="000A08AE" w:rsidRPr="000A08AE" w:rsidRDefault="000A08AE" w:rsidP="000A08AE">
      <w:pPr>
        <w:pStyle w:val="a4"/>
        <w:tabs>
          <w:tab w:val="clear" w:pos="708"/>
          <w:tab w:val="left" w:pos="0"/>
        </w:tabs>
        <w:autoSpaceDE w:val="0"/>
        <w:autoSpaceDN w:val="0"/>
        <w:adjustRightInd w:val="0"/>
        <w:ind w:left="0"/>
        <w:jc w:val="both"/>
        <w:rPr>
          <w:bCs/>
        </w:rPr>
      </w:pPr>
      <w:r w:rsidRPr="000A08AE">
        <w:rPr>
          <w:bCs/>
        </w:rPr>
        <w:t>- процессу завершения выполнения диссертационной работы на соискание учебной степ</w:t>
      </w:r>
      <w:r w:rsidRPr="000A08AE">
        <w:rPr>
          <w:bCs/>
        </w:rPr>
        <w:t>е</w:t>
      </w:r>
      <w:r w:rsidRPr="000A08AE">
        <w:rPr>
          <w:bCs/>
        </w:rPr>
        <w:t xml:space="preserve">ни кандидата наук, </w:t>
      </w:r>
    </w:p>
    <w:p w:rsidR="000A08AE" w:rsidRPr="000A08AE" w:rsidRDefault="000A08AE" w:rsidP="000A08AE">
      <w:pPr>
        <w:pStyle w:val="a4"/>
        <w:tabs>
          <w:tab w:val="clear" w:pos="708"/>
          <w:tab w:val="left" w:pos="0"/>
        </w:tabs>
        <w:autoSpaceDE w:val="0"/>
        <w:autoSpaceDN w:val="0"/>
        <w:adjustRightInd w:val="0"/>
        <w:ind w:left="0"/>
        <w:jc w:val="both"/>
        <w:rPr>
          <w:bCs/>
        </w:rPr>
      </w:pPr>
      <w:r w:rsidRPr="000A08AE">
        <w:rPr>
          <w:bCs/>
        </w:rPr>
        <w:t xml:space="preserve">- процедуре защиты диссертации. </w:t>
      </w:r>
    </w:p>
    <w:p w:rsidR="009134CA" w:rsidRPr="00A725F5" w:rsidRDefault="009134CA" w:rsidP="009134CA">
      <w:pPr>
        <w:pStyle w:val="a4"/>
        <w:tabs>
          <w:tab w:val="clear" w:pos="708"/>
        </w:tabs>
        <w:autoSpaceDE w:val="0"/>
        <w:autoSpaceDN w:val="0"/>
        <w:adjustRightInd w:val="0"/>
        <w:jc w:val="both"/>
        <w:rPr>
          <w:b/>
          <w:bCs/>
        </w:rPr>
      </w:pPr>
    </w:p>
    <w:p w:rsidR="00EA17E5" w:rsidRDefault="00EA17E5" w:rsidP="00EA17E5">
      <w:pPr>
        <w:autoSpaceDE w:val="0"/>
        <w:autoSpaceDN w:val="0"/>
        <w:adjustRightInd w:val="0"/>
        <w:ind w:left="360"/>
        <w:rPr>
          <w:b/>
          <w:bCs/>
        </w:rPr>
      </w:pPr>
      <w:r>
        <w:rPr>
          <w:b/>
          <w:bCs/>
        </w:rPr>
        <w:t>4.</w:t>
      </w:r>
      <w:r w:rsidRPr="005400A8">
        <w:rPr>
          <w:b/>
          <w:bCs/>
        </w:rPr>
        <w:t xml:space="preserve"> </w:t>
      </w:r>
      <w:r>
        <w:rPr>
          <w:b/>
          <w:bCs/>
        </w:rPr>
        <w:t>О</w:t>
      </w:r>
      <w:r w:rsidRPr="005400A8">
        <w:rPr>
          <w:b/>
          <w:bCs/>
        </w:rPr>
        <w:t>БЪЕМ ПРАКТИКИ В ЗАЧЕТНЫХ ЕДИНИЦАХ И ЕЕ ПРОДОЛЖИТЕЛЬНОСТ</w:t>
      </w:r>
      <w:r>
        <w:rPr>
          <w:b/>
          <w:bCs/>
        </w:rPr>
        <w:t>Ь</w:t>
      </w:r>
      <w:r w:rsidRPr="005400A8">
        <w:rPr>
          <w:b/>
          <w:bCs/>
        </w:rPr>
        <w:t xml:space="preserve"> В НЕДЕЛЯХ ЛИБО В АКАДЕМИЧЕСКИХ ИЛИ АСТРОНОМИЧЕСКИХ ЧАСАХ</w:t>
      </w:r>
    </w:p>
    <w:p w:rsidR="00EA17E5" w:rsidRDefault="00EA17E5" w:rsidP="00EA17E5">
      <w:pPr>
        <w:autoSpaceDE w:val="0"/>
        <w:autoSpaceDN w:val="0"/>
        <w:adjustRightInd w:val="0"/>
        <w:ind w:firstLine="709"/>
      </w:pPr>
    </w:p>
    <w:p w:rsidR="007B5139" w:rsidRPr="002034E8" w:rsidRDefault="007B5139" w:rsidP="007B5139">
      <w:pPr>
        <w:ind w:firstLine="709"/>
        <w:rPr>
          <w:sz w:val="24"/>
          <w:szCs w:val="24"/>
        </w:rPr>
      </w:pPr>
      <w:proofErr w:type="gramStart"/>
      <w:r w:rsidRPr="002034E8">
        <w:rPr>
          <w:sz w:val="24"/>
          <w:szCs w:val="24"/>
        </w:rPr>
        <w:t xml:space="preserve">Объектами прохождения педагогической практики могут быть образовательные </w:t>
      </w:r>
      <w:proofErr w:type="spellStart"/>
      <w:r w:rsidR="00E62EC5">
        <w:rPr>
          <w:sz w:val="24"/>
          <w:szCs w:val="24"/>
        </w:rPr>
        <w:t>обганизации</w:t>
      </w:r>
      <w:proofErr w:type="spellEnd"/>
      <w:r w:rsidRPr="002034E8">
        <w:rPr>
          <w:sz w:val="24"/>
          <w:szCs w:val="24"/>
        </w:rPr>
        <w:t xml:space="preserve"> профессионального образования различного типа (образовательные </w:t>
      </w:r>
      <w:r w:rsidR="004B04A1">
        <w:rPr>
          <w:sz w:val="24"/>
          <w:szCs w:val="24"/>
        </w:rPr>
        <w:t>орган</w:t>
      </w:r>
      <w:r w:rsidR="004B04A1">
        <w:rPr>
          <w:sz w:val="24"/>
          <w:szCs w:val="24"/>
        </w:rPr>
        <w:t>и</w:t>
      </w:r>
      <w:r w:rsidR="004B04A1">
        <w:rPr>
          <w:sz w:val="24"/>
          <w:szCs w:val="24"/>
        </w:rPr>
        <w:t>зации</w:t>
      </w:r>
      <w:r w:rsidRPr="002034E8">
        <w:rPr>
          <w:sz w:val="24"/>
          <w:szCs w:val="24"/>
        </w:rPr>
        <w:t xml:space="preserve"> высшего и среднего профессионального образования</w:t>
      </w:r>
      <w:r>
        <w:rPr>
          <w:sz w:val="24"/>
          <w:szCs w:val="24"/>
        </w:rPr>
        <w:t>,</w:t>
      </w:r>
      <w:r w:rsidRPr="002034E8">
        <w:rPr>
          <w:sz w:val="24"/>
          <w:szCs w:val="24"/>
        </w:rPr>
        <w:t xml:space="preserve"> корпоративные университеты и т.д.).</w:t>
      </w:r>
      <w:proofErr w:type="gramEnd"/>
    </w:p>
    <w:p w:rsidR="007B5139" w:rsidRPr="002034E8" w:rsidRDefault="007B5139" w:rsidP="007B5139">
      <w:pPr>
        <w:ind w:firstLine="709"/>
        <w:rPr>
          <w:sz w:val="24"/>
          <w:szCs w:val="24"/>
        </w:rPr>
      </w:pPr>
      <w:r w:rsidRPr="002034E8">
        <w:rPr>
          <w:sz w:val="24"/>
          <w:szCs w:val="24"/>
        </w:rPr>
        <w:t xml:space="preserve">Если аспирант работает преподавателем </w:t>
      </w:r>
      <w:proofErr w:type="spellStart"/>
      <w:r w:rsidRPr="002034E8">
        <w:rPr>
          <w:sz w:val="24"/>
          <w:szCs w:val="24"/>
        </w:rPr>
        <w:t>УрГЭУ</w:t>
      </w:r>
      <w:proofErr w:type="spellEnd"/>
      <w:r w:rsidRPr="002034E8">
        <w:rPr>
          <w:sz w:val="24"/>
          <w:szCs w:val="24"/>
        </w:rPr>
        <w:t xml:space="preserve"> или друго</w:t>
      </w:r>
      <w:r w:rsidR="004B04A1">
        <w:rPr>
          <w:sz w:val="24"/>
          <w:szCs w:val="24"/>
        </w:rPr>
        <w:t>й</w:t>
      </w:r>
      <w:r w:rsidRPr="002034E8">
        <w:rPr>
          <w:sz w:val="24"/>
          <w:szCs w:val="24"/>
        </w:rPr>
        <w:t xml:space="preserve"> образовательно</w:t>
      </w:r>
      <w:r w:rsidR="004B04A1">
        <w:rPr>
          <w:sz w:val="24"/>
          <w:szCs w:val="24"/>
        </w:rPr>
        <w:t>й</w:t>
      </w:r>
      <w:r w:rsidRPr="002034E8">
        <w:rPr>
          <w:sz w:val="24"/>
          <w:szCs w:val="24"/>
        </w:rPr>
        <w:t xml:space="preserve"> </w:t>
      </w:r>
      <w:r w:rsidR="004B04A1">
        <w:rPr>
          <w:sz w:val="24"/>
          <w:szCs w:val="24"/>
        </w:rPr>
        <w:t>орг</w:t>
      </w:r>
      <w:r w:rsidR="004B04A1">
        <w:rPr>
          <w:sz w:val="24"/>
          <w:szCs w:val="24"/>
        </w:rPr>
        <w:t>а</w:t>
      </w:r>
      <w:r w:rsidR="004B04A1">
        <w:rPr>
          <w:sz w:val="24"/>
          <w:szCs w:val="24"/>
        </w:rPr>
        <w:t>низации</w:t>
      </w:r>
      <w:r w:rsidRPr="002034E8">
        <w:rPr>
          <w:sz w:val="24"/>
          <w:szCs w:val="24"/>
        </w:rPr>
        <w:t>, его педагогическая деятельность может быть зачтена кафедрой в качестве пед</w:t>
      </w:r>
      <w:r w:rsidRPr="002034E8">
        <w:rPr>
          <w:sz w:val="24"/>
          <w:szCs w:val="24"/>
        </w:rPr>
        <w:t>а</w:t>
      </w:r>
      <w:r w:rsidRPr="002034E8">
        <w:rPr>
          <w:sz w:val="24"/>
          <w:szCs w:val="24"/>
        </w:rPr>
        <w:t>гогической практики. При этом аспиранты предоставляют на кафедру соответствующие подтверждающие документы: заявление (Приложение 1) и копию индивидуального плана работы преподавателя.</w:t>
      </w:r>
    </w:p>
    <w:p w:rsidR="007B5139" w:rsidRPr="002034E8" w:rsidRDefault="007B5139" w:rsidP="007B5139">
      <w:pPr>
        <w:ind w:firstLine="567"/>
        <w:rPr>
          <w:sz w:val="24"/>
          <w:szCs w:val="24"/>
        </w:rPr>
      </w:pPr>
      <w:r w:rsidRPr="000D5461">
        <w:rPr>
          <w:b/>
          <w:sz w:val="24"/>
          <w:szCs w:val="24"/>
        </w:rPr>
        <w:lastRenderedPageBreak/>
        <w:t>Продолжительность педагогической практики</w:t>
      </w:r>
      <w:r w:rsidRPr="002034E8">
        <w:rPr>
          <w:sz w:val="24"/>
          <w:szCs w:val="24"/>
        </w:rPr>
        <w:t xml:space="preserve"> составляет </w:t>
      </w:r>
      <w:r w:rsidRPr="000D5461">
        <w:rPr>
          <w:b/>
          <w:sz w:val="24"/>
          <w:szCs w:val="24"/>
        </w:rPr>
        <w:t>4 недели</w:t>
      </w:r>
      <w:r w:rsidRPr="002034E8">
        <w:rPr>
          <w:sz w:val="24"/>
          <w:szCs w:val="24"/>
        </w:rPr>
        <w:t xml:space="preserve"> </w:t>
      </w:r>
      <w:r w:rsidRPr="000D5461">
        <w:rPr>
          <w:b/>
          <w:sz w:val="24"/>
          <w:szCs w:val="24"/>
        </w:rPr>
        <w:t>(6 зачетных единиц)</w:t>
      </w:r>
      <w:r w:rsidRPr="002034E8">
        <w:rPr>
          <w:sz w:val="24"/>
          <w:szCs w:val="24"/>
        </w:rPr>
        <w:t xml:space="preserve"> на втором году обучения у аспирантов очной формы обучения (на третьем году обучения – у аспирантов заочной формы обучения).</w:t>
      </w:r>
    </w:p>
    <w:p w:rsidR="007B5139" w:rsidRPr="002034E8" w:rsidRDefault="007B5139" w:rsidP="000D5461">
      <w:pPr>
        <w:ind w:firstLine="709"/>
        <w:rPr>
          <w:sz w:val="24"/>
          <w:szCs w:val="24"/>
        </w:rPr>
      </w:pPr>
      <w:r w:rsidRPr="00584CE0">
        <w:rPr>
          <w:b/>
          <w:sz w:val="24"/>
          <w:szCs w:val="24"/>
        </w:rPr>
        <w:t>Конкретные сроки прохождения практики</w:t>
      </w:r>
      <w:r w:rsidRPr="002034E8">
        <w:rPr>
          <w:sz w:val="24"/>
          <w:szCs w:val="24"/>
        </w:rPr>
        <w:t xml:space="preserve"> устанавливаются в соответствии с учебным планом подготовки и индивидуальным планом аспиранта, согласуются с нау</w:t>
      </w:r>
      <w:r w:rsidRPr="002034E8">
        <w:rPr>
          <w:sz w:val="24"/>
          <w:szCs w:val="24"/>
        </w:rPr>
        <w:t>ч</w:t>
      </w:r>
      <w:r w:rsidRPr="002034E8">
        <w:rPr>
          <w:sz w:val="24"/>
          <w:szCs w:val="24"/>
        </w:rPr>
        <w:t>ным руководителем и утверждаются заведующим кафедрой.</w:t>
      </w:r>
    </w:p>
    <w:p w:rsidR="007B5139" w:rsidRDefault="007B5139" w:rsidP="007B5139">
      <w:pPr>
        <w:ind w:firstLine="709"/>
        <w:rPr>
          <w:sz w:val="24"/>
          <w:szCs w:val="24"/>
        </w:rPr>
      </w:pPr>
      <w:r w:rsidRPr="00584CE0">
        <w:rPr>
          <w:b/>
          <w:sz w:val="24"/>
          <w:szCs w:val="24"/>
        </w:rPr>
        <w:t>Педагогическая практика может осуществляться как непрерывным циклом, так и путем чередования с другими видами образовательной подготовки аспиранта</w:t>
      </w:r>
      <w:r w:rsidRPr="002034E8">
        <w:rPr>
          <w:sz w:val="24"/>
          <w:szCs w:val="24"/>
        </w:rPr>
        <w:t xml:space="preserve"> и научно-исследовательской работой.</w:t>
      </w:r>
    </w:p>
    <w:p w:rsidR="007B5139" w:rsidRDefault="007B5139" w:rsidP="007B5139">
      <w:pPr>
        <w:ind w:firstLine="709"/>
        <w:rPr>
          <w:sz w:val="24"/>
          <w:szCs w:val="24"/>
        </w:rPr>
      </w:pPr>
      <w:proofErr w:type="gramStart"/>
      <w:r w:rsidRPr="008F199A">
        <w:rPr>
          <w:b/>
          <w:sz w:val="24"/>
          <w:szCs w:val="24"/>
        </w:rPr>
        <w:t xml:space="preserve">Общая трудоемкость </w:t>
      </w:r>
      <w:r>
        <w:rPr>
          <w:b/>
          <w:sz w:val="24"/>
          <w:szCs w:val="24"/>
        </w:rPr>
        <w:t xml:space="preserve">педагогической практики </w:t>
      </w:r>
      <w:r w:rsidRPr="008F199A">
        <w:rPr>
          <w:b/>
          <w:sz w:val="24"/>
          <w:szCs w:val="24"/>
        </w:rPr>
        <w:t>составляет</w:t>
      </w:r>
      <w:r w:rsidRPr="001E4CB6">
        <w:rPr>
          <w:sz w:val="24"/>
          <w:szCs w:val="24"/>
        </w:rPr>
        <w:t xml:space="preserve">: </w:t>
      </w:r>
      <w:r>
        <w:rPr>
          <w:sz w:val="24"/>
          <w:szCs w:val="24"/>
        </w:rPr>
        <w:t>6</w:t>
      </w:r>
      <w:r w:rsidRPr="001E4CB6">
        <w:rPr>
          <w:sz w:val="24"/>
          <w:szCs w:val="24"/>
        </w:rPr>
        <w:t xml:space="preserve"> зачетных един</w:t>
      </w:r>
      <w:r w:rsidRPr="001E4CB6">
        <w:rPr>
          <w:sz w:val="24"/>
          <w:szCs w:val="24"/>
        </w:rPr>
        <w:t>и</w:t>
      </w:r>
      <w:r w:rsidRPr="001E4CB6">
        <w:rPr>
          <w:sz w:val="24"/>
          <w:szCs w:val="24"/>
        </w:rPr>
        <w:t>цы (</w:t>
      </w:r>
      <w:r>
        <w:rPr>
          <w:sz w:val="24"/>
          <w:szCs w:val="24"/>
        </w:rPr>
        <w:t>216 часов</w:t>
      </w:r>
      <w:r w:rsidRPr="001E4CB6">
        <w:rPr>
          <w:sz w:val="24"/>
          <w:szCs w:val="24"/>
        </w:rPr>
        <w:t xml:space="preserve">), в том числе: </w:t>
      </w:r>
      <w:r>
        <w:rPr>
          <w:sz w:val="24"/>
          <w:szCs w:val="24"/>
        </w:rPr>
        <w:t>учебно-методическая деятельность – 54 часа, учебная де</w:t>
      </w:r>
      <w:r>
        <w:rPr>
          <w:sz w:val="24"/>
          <w:szCs w:val="24"/>
        </w:rPr>
        <w:t>я</w:t>
      </w:r>
      <w:r>
        <w:rPr>
          <w:sz w:val="24"/>
          <w:szCs w:val="24"/>
        </w:rPr>
        <w:t>тельность – 36 часов, организационно-воспитательная работа – 4 часа, консультации с р</w:t>
      </w:r>
      <w:r>
        <w:rPr>
          <w:sz w:val="24"/>
          <w:szCs w:val="24"/>
        </w:rPr>
        <w:t>у</w:t>
      </w:r>
      <w:r>
        <w:rPr>
          <w:sz w:val="24"/>
          <w:szCs w:val="24"/>
        </w:rPr>
        <w:t>ководителем – 14 часов.</w:t>
      </w:r>
      <w:proofErr w:type="gramEnd"/>
      <w:r w:rsidRPr="001E4CB6">
        <w:rPr>
          <w:sz w:val="24"/>
          <w:szCs w:val="24"/>
        </w:rPr>
        <w:t xml:space="preserve"> Самостоятельная работа, включая подготовку к </w:t>
      </w:r>
      <w:r w:rsidRPr="00461E86">
        <w:rPr>
          <w:b/>
          <w:sz w:val="24"/>
          <w:szCs w:val="24"/>
        </w:rPr>
        <w:t>дифференцир</w:t>
      </w:r>
      <w:r w:rsidRPr="00461E86">
        <w:rPr>
          <w:b/>
          <w:sz w:val="24"/>
          <w:szCs w:val="24"/>
        </w:rPr>
        <w:t>о</w:t>
      </w:r>
      <w:r w:rsidRPr="00461E86">
        <w:rPr>
          <w:b/>
          <w:sz w:val="24"/>
          <w:szCs w:val="24"/>
        </w:rPr>
        <w:t>ванному зачету</w:t>
      </w:r>
      <w:r w:rsidRPr="001E4CB6">
        <w:rPr>
          <w:sz w:val="24"/>
          <w:szCs w:val="24"/>
        </w:rPr>
        <w:t xml:space="preserve">, </w:t>
      </w:r>
      <w:r>
        <w:rPr>
          <w:sz w:val="24"/>
          <w:szCs w:val="24"/>
        </w:rPr>
        <w:t>108</w:t>
      </w:r>
      <w:r w:rsidRPr="001E4CB6">
        <w:rPr>
          <w:sz w:val="24"/>
          <w:szCs w:val="24"/>
        </w:rPr>
        <w:t xml:space="preserve"> часов.</w:t>
      </w:r>
    </w:p>
    <w:p w:rsidR="00A72064" w:rsidRDefault="00A72064" w:rsidP="007B5139">
      <w:pPr>
        <w:ind w:firstLine="709"/>
        <w:rPr>
          <w:b/>
          <w:sz w:val="24"/>
          <w:szCs w:val="24"/>
        </w:rPr>
      </w:pPr>
      <w:r w:rsidRPr="00A72064">
        <w:rPr>
          <w:b/>
          <w:sz w:val="24"/>
          <w:szCs w:val="24"/>
        </w:rPr>
        <w:t>Структура мероприятий педагогической практики</w:t>
      </w:r>
      <w:r>
        <w:rPr>
          <w:b/>
          <w:sz w:val="24"/>
          <w:szCs w:val="24"/>
        </w:rPr>
        <w:t xml:space="preserve"> и их продолжительность в академических часах:</w:t>
      </w:r>
    </w:p>
    <w:p w:rsidR="00A72064" w:rsidRPr="00A72064" w:rsidRDefault="00A72064" w:rsidP="007B5139">
      <w:pPr>
        <w:ind w:firstLine="709"/>
        <w:rPr>
          <w:b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18"/>
        <w:gridCol w:w="1767"/>
        <w:gridCol w:w="1493"/>
        <w:gridCol w:w="1205"/>
        <w:gridCol w:w="1488"/>
      </w:tblGrid>
      <w:tr w:rsidR="00A72064" w:rsidRPr="001E4CB6" w:rsidTr="009218D6">
        <w:trPr>
          <w:cantSplit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A72064" w:rsidRPr="001E4CB6" w:rsidRDefault="00A72064" w:rsidP="009218D6">
            <w:pPr>
              <w:rPr>
                <w:b/>
                <w:i/>
                <w:sz w:val="20"/>
                <w:szCs w:val="20"/>
              </w:rPr>
            </w:pPr>
            <w:r w:rsidRPr="001E4CB6">
              <w:rPr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A72064" w:rsidRPr="001E4CB6" w:rsidRDefault="00A72064" w:rsidP="009218D6">
            <w:pPr>
              <w:jc w:val="center"/>
              <w:rPr>
                <w:i/>
                <w:sz w:val="20"/>
                <w:szCs w:val="20"/>
              </w:rPr>
            </w:pPr>
            <w:r w:rsidRPr="001E4CB6">
              <w:rPr>
                <w:i/>
                <w:sz w:val="20"/>
                <w:szCs w:val="20"/>
              </w:rPr>
              <w:t>Тема, раздел</w:t>
            </w:r>
          </w:p>
        </w:tc>
        <w:tc>
          <w:tcPr>
            <w:tcW w:w="3260" w:type="dxa"/>
            <w:gridSpan w:val="2"/>
            <w:vAlign w:val="center"/>
          </w:tcPr>
          <w:p w:rsidR="00A72064" w:rsidRPr="001E4CB6" w:rsidRDefault="00A72064" w:rsidP="009218D6">
            <w:pPr>
              <w:jc w:val="center"/>
              <w:rPr>
                <w:i/>
                <w:sz w:val="20"/>
                <w:szCs w:val="20"/>
              </w:rPr>
            </w:pPr>
            <w:r w:rsidRPr="001E4CB6">
              <w:rPr>
                <w:i/>
                <w:sz w:val="20"/>
                <w:szCs w:val="20"/>
              </w:rPr>
              <w:t>Контактная работа</w:t>
            </w:r>
          </w:p>
          <w:p w:rsidR="00A72064" w:rsidRPr="001E4CB6" w:rsidRDefault="00A72064" w:rsidP="009218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практикантов</w:t>
            </w:r>
            <w:r w:rsidRPr="001E4CB6">
              <w:rPr>
                <w:i/>
                <w:sz w:val="20"/>
                <w:szCs w:val="20"/>
              </w:rPr>
              <w:t xml:space="preserve"> с </w:t>
            </w:r>
            <w:r>
              <w:rPr>
                <w:i/>
                <w:sz w:val="20"/>
                <w:szCs w:val="20"/>
              </w:rPr>
              <w:t>руководителем, мероприятия практики</w:t>
            </w:r>
          </w:p>
        </w:tc>
        <w:tc>
          <w:tcPr>
            <w:tcW w:w="1205" w:type="dxa"/>
            <w:vMerge w:val="restart"/>
            <w:vAlign w:val="center"/>
          </w:tcPr>
          <w:p w:rsidR="00A72064" w:rsidRPr="001E4CB6" w:rsidRDefault="00A72064" w:rsidP="009218D6">
            <w:pPr>
              <w:rPr>
                <w:i/>
                <w:sz w:val="20"/>
                <w:szCs w:val="20"/>
              </w:rPr>
            </w:pPr>
            <w:r w:rsidRPr="001E4CB6">
              <w:rPr>
                <w:i/>
                <w:sz w:val="20"/>
                <w:szCs w:val="20"/>
              </w:rPr>
              <w:t>Сам</w:t>
            </w:r>
            <w:r w:rsidRPr="001E4CB6">
              <w:rPr>
                <w:i/>
                <w:sz w:val="20"/>
                <w:szCs w:val="20"/>
              </w:rPr>
              <w:t>о</w:t>
            </w:r>
            <w:r w:rsidRPr="001E4CB6">
              <w:rPr>
                <w:i/>
                <w:sz w:val="20"/>
                <w:szCs w:val="20"/>
              </w:rPr>
              <w:t>стоятел</w:t>
            </w:r>
            <w:r w:rsidRPr="001E4CB6">
              <w:rPr>
                <w:i/>
                <w:sz w:val="20"/>
                <w:szCs w:val="20"/>
              </w:rPr>
              <w:t>ь</w:t>
            </w:r>
            <w:r w:rsidRPr="001E4CB6">
              <w:rPr>
                <w:i/>
                <w:sz w:val="20"/>
                <w:szCs w:val="20"/>
              </w:rPr>
              <w:t>ная работа</w:t>
            </w:r>
          </w:p>
        </w:tc>
        <w:tc>
          <w:tcPr>
            <w:tcW w:w="1488" w:type="dxa"/>
            <w:vMerge w:val="restart"/>
            <w:vAlign w:val="center"/>
          </w:tcPr>
          <w:p w:rsidR="00A72064" w:rsidRPr="001E4CB6" w:rsidRDefault="00A72064" w:rsidP="009218D6">
            <w:pPr>
              <w:rPr>
                <w:i/>
                <w:sz w:val="20"/>
                <w:szCs w:val="20"/>
              </w:rPr>
            </w:pPr>
            <w:r w:rsidRPr="001E4CB6">
              <w:rPr>
                <w:i/>
                <w:sz w:val="20"/>
                <w:szCs w:val="20"/>
              </w:rPr>
              <w:t>Наименование оценочного средства</w:t>
            </w:r>
          </w:p>
        </w:tc>
      </w:tr>
      <w:tr w:rsidR="00A72064" w:rsidRPr="001E4CB6" w:rsidTr="009218D6">
        <w:trPr>
          <w:cantSplit/>
        </w:trPr>
        <w:tc>
          <w:tcPr>
            <w:tcW w:w="426" w:type="dxa"/>
            <w:vMerge/>
            <w:shd w:val="clear" w:color="auto" w:fill="auto"/>
          </w:tcPr>
          <w:p w:rsidR="00A72064" w:rsidRPr="001E4CB6" w:rsidRDefault="00A72064" w:rsidP="009218D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72064" w:rsidRPr="001E4CB6" w:rsidRDefault="00A72064" w:rsidP="009218D6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A72064" w:rsidRPr="001E4CB6" w:rsidRDefault="00A72064" w:rsidP="009218D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Всего часов</w:t>
            </w:r>
          </w:p>
        </w:tc>
        <w:tc>
          <w:tcPr>
            <w:tcW w:w="1493" w:type="dxa"/>
            <w:shd w:val="clear" w:color="auto" w:fill="auto"/>
          </w:tcPr>
          <w:p w:rsidR="00A72064" w:rsidRPr="001E4CB6" w:rsidRDefault="00A72064" w:rsidP="009218D6">
            <w:pPr>
              <w:rPr>
                <w:i/>
                <w:sz w:val="20"/>
                <w:szCs w:val="20"/>
              </w:rPr>
            </w:pPr>
            <w:r w:rsidRPr="001E4CB6">
              <w:rPr>
                <w:i/>
                <w:sz w:val="20"/>
                <w:szCs w:val="20"/>
              </w:rPr>
              <w:t>практич</w:t>
            </w:r>
            <w:r>
              <w:rPr>
                <w:i/>
                <w:sz w:val="20"/>
                <w:szCs w:val="20"/>
              </w:rPr>
              <w:t>еские</w:t>
            </w:r>
            <w:r w:rsidRPr="001E4CB6">
              <w:rPr>
                <w:i/>
                <w:sz w:val="20"/>
                <w:szCs w:val="20"/>
              </w:rPr>
              <w:t xml:space="preserve"> занятия и др</w:t>
            </w:r>
            <w:r w:rsidRPr="001E4CB6">
              <w:rPr>
                <w:i/>
                <w:sz w:val="20"/>
                <w:szCs w:val="20"/>
              </w:rPr>
              <w:t>у</w:t>
            </w:r>
            <w:r w:rsidRPr="001E4CB6">
              <w:rPr>
                <w:i/>
                <w:sz w:val="20"/>
                <w:szCs w:val="20"/>
              </w:rPr>
              <w:t>гие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E4CB6">
              <w:rPr>
                <w:i/>
                <w:sz w:val="20"/>
                <w:szCs w:val="20"/>
              </w:rPr>
              <w:t>формы</w:t>
            </w:r>
          </w:p>
        </w:tc>
        <w:tc>
          <w:tcPr>
            <w:tcW w:w="1205" w:type="dxa"/>
            <w:vMerge/>
          </w:tcPr>
          <w:p w:rsidR="00A72064" w:rsidRPr="001E4CB6" w:rsidRDefault="00A72064" w:rsidP="009218D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:rsidR="00A72064" w:rsidRPr="001E4CB6" w:rsidRDefault="00A72064" w:rsidP="009218D6">
            <w:pPr>
              <w:rPr>
                <w:i/>
                <w:sz w:val="20"/>
                <w:szCs w:val="20"/>
              </w:rPr>
            </w:pPr>
          </w:p>
        </w:tc>
      </w:tr>
      <w:tr w:rsidR="00A72064" w:rsidRPr="001E4CB6" w:rsidTr="009218D6">
        <w:trPr>
          <w:cantSplit/>
        </w:trPr>
        <w:tc>
          <w:tcPr>
            <w:tcW w:w="9497" w:type="dxa"/>
            <w:gridSpan w:val="6"/>
            <w:shd w:val="clear" w:color="auto" w:fill="auto"/>
          </w:tcPr>
          <w:p w:rsidR="00A72064" w:rsidRPr="001E4CB6" w:rsidRDefault="00A72064" w:rsidP="009218D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(6)</w:t>
            </w:r>
            <w:r w:rsidRPr="001E4CB6">
              <w:rPr>
                <w:bCs/>
                <w:sz w:val="20"/>
                <w:szCs w:val="20"/>
              </w:rPr>
              <w:t xml:space="preserve"> семестр</w:t>
            </w:r>
          </w:p>
        </w:tc>
      </w:tr>
      <w:tr w:rsidR="00A72064" w:rsidRPr="001E4CB6" w:rsidTr="009218D6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64" w:rsidRPr="001E4CB6" w:rsidRDefault="00A72064" w:rsidP="009218D6">
            <w:pPr>
              <w:rPr>
                <w:sz w:val="20"/>
                <w:szCs w:val="20"/>
              </w:rPr>
            </w:pPr>
            <w:r w:rsidRPr="001E4CB6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64" w:rsidRPr="001E4CB6" w:rsidRDefault="00A72064" w:rsidP="009218D6">
            <w:pPr>
              <w:rPr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Модуль</w:t>
            </w:r>
            <w:r w:rsidRPr="00CC19B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1.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Учебно-методическая деятельность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64" w:rsidRPr="001E4CB6" w:rsidRDefault="00A72064" w:rsidP="009218D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64" w:rsidRPr="001E4CB6" w:rsidRDefault="00A72064" w:rsidP="0092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64" w:rsidRPr="001E4CB6" w:rsidRDefault="00A72064" w:rsidP="0092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64" w:rsidRPr="001E4CB6" w:rsidRDefault="00A72064" w:rsidP="009218D6">
            <w:pPr>
              <w:ind w:left="-37"/>
              <w:rPr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Собеседование с оценкой</w:t>
            </w:r>
          </w:p>
        </w:tc>
      </w:tr>
      <w:tr w:rsidR="00A72064" w:rsidRPr="001E4CB6" w:rsidTr="009218D6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64" w:rsidRPr="001E4CB6" w:rsidRDefault="00A72064" w:rsidP="0092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64" w:rsidRPr="001E4CB6" w:rsidRDefault="00A72064" w:rsidP="00A72064">
            <w:pPr>
              <w:rPr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Модуль 2</w:t>
            </w:r>
            <w:r w:rsidRPr="00CC19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Учебная деятельность /пробных и открытых (зачетных) лекций и семинаров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64" w:rsidRPr="001E4CB6" w:rsidRDefault="00A72064" w:rsidP="0092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64" w:rsidRPr="001E4CB6" w:rsidRDefault="00A72064" w:rsidP="0092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/4 лекции, 8 - семинары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64" w:rsidRPr="001E4CB6" w:rsidRDefault="00A72064" w:rsidP="0092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64" w:rsidRPr="001E4CB6" w:rsidRDefault="00A72064" w:rsidP="009218D6">
            <w:pPr>
              <w:ind w:left="-37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Собеседование с оценкой</w:t>
            </w:r>
          </w:p>
        </w:tc>
      </w:tr>
      <w:tr w:rsidR="00A72064" w:rsidRPr="001E4CB6" w:rsidTr="009218D6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64" w:rsidRPr="001E4CB6" w:rsidRDefault="00A72064" w:rsidP="0092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64" w:rsidRPr="001E4CB6" w:rsidRDefault="00A72064" w:rsidP="009218D6">
            <w:pPr>
              <w:rPr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Модуль 3.</w:t>
            </w:r>
            <w:r w:rsidRPr="00CC19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Организационно-воспитательная деятельность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64" w:rsidRPr="001E4CB6" w:rsidRDefault="00A72064" w:rsidP="0092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64" w:rsidRPr="001E4CB6" w:rsidRDefault="00A72064" w:rsidP="0092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64" w:rsidRPr="001E4CB6" w:rsidRDefault="00A72064" w:rsidP="0092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64" w:rsidRPr="001E4CB6" w:rsidRDefault="00A72064" w:rsidP="009218D6">
            <w:pPr>
              <w:ind w:left="-37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Собеседование с оценкой</w:t>
            </w:r>
          </w:p>
        </w:tc>
      </w:tr>
      <w:tr w:rsidR="00A72064" w:rsidTr="009218D6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64" w:rsidRDefault="00A72064" w:rsidP="0092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64" w:rsidRDefault="00A72064" w:rsidP="009218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Модуль 4. Консультации с рук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водителем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64" w:rsidRDefault="00A72064" w:rsidP="0092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64" w:rsidRDefault="00A72064" w:rsidP="0092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64" w:rsidRDefault="00A72064" w:rsidP="0092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64" w:rsidRDefault="00A72064" w:rsidP="009218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064" w:rsidTr="009218D6">
        <w:trPr>
          <w:cantSplit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64" w:rsidRDefault="00A72064" w:rsidP="009218D6">
            <w:pPr>
              <w:jc w:val="center"/>
              <w:rPr>
                <w:sz w:val="20"/>
                <w:szCs w:val="20"/>
              </w:rPr>
            </w:pPr>
            <w:r w:rsidRPr="00461E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зачету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64" w:rsidRDefault="00A72064" w:rsidP="0092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64" w:rsidRDefault="00A72064" w:rsidP="009218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Дифференци</w:t>
            </w:r>
            <w:proofErr w:type="spellEnd"/>
          </w:p>
          <w:p w:rsidR="00A72064" w:rsidRDefault="00A72064" w:rsidP="009218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рованный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чет</w:t>
            </w:r>
          </w:p>
        </w:tc>
      </w:tr>
      <w:tr w:rsidR="00A72064" w:rsidTr="009218D6">
        <w:trPr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64" w:rsidRPr="00461E86" w:rsidRDefault="00A72064" w:rsidP="009218D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1E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64" w:rsidRDefault="00A72064" w:rsidP="0092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64" w:rsidRDefault="00A72064" w:rsidP="0092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64" w:rsidRDefault="00A72064" w:rsidP="009218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72064" w:rsidRPr="001E4CB6" w:rsidRDefault="00A72064" w:rsidP="007B5139">
      <w:pPr>
        <w:ind w:firstLine="709"/>
        <w:rPr>
          <w:sz w:val="24"/>
          <w:szCs w:val="24"/>
        </w:rPr>
      </w:pPr>
    </w:p>
    <w:p w:rsidR="0089583E" w:rsidRDefault="0089583E" w:rsidP="0089583E">
      <w:pPr>
        <w:autoSpaceDE w:val="0"/>
        <w:autoSpaceDN w:val="0"/>
        <w:adjustRightInd w:val="0"/>
        <w:ind w:left="360"/>
        <w:rPr>
          <w:b/>
          <w:bCs/>
        </w:rPr>
      </w:pPr>
    </w:p>
    <w:p w:rsidR="0089583E" w:rsidRDefault="0089583E" w:rsidP="0089583E">
      <w:pPr>
        <w:autoSpaceDE w:val="0"/>
        <w:autoSpaceDN w:val="0"/>
        <w:adjustRightInd w:val="0"/>
        <w:ind w:left="360"/>
        <w:rPr>
          <w:b/>
          <w:bCs/>
        </w:rPr>
      </w:pPr>
      <w:r>
        <w:rPr>
          <w:b/>
          <w:bCs/>
        </w:rPr>
        <w:t>5.</w:t>
      </w:r>
      <w:r w:rsidRPr="005400A8">
        <w:rPr>
          <w:b/>
          <w:bCs/>
        </w:rPr>
        <w:t>СОДЕРЖАНИЕ ПРАКТИКИ</w:t>
      </w:r>
    </w:p>
    <w:p w:rsidR="0089583E" w:rsidRDefault="0089583E" w:rsidP="0089583E">
      <w:pPr>
        <w:autoSpaceDE w:val="0"/>
        <w:autoSpaceDN w:val="0"/>
        <w:adjustRightInd w:val="0"/>
        <w:ind w:left="360"/>
        <w:rPr>
          <w:b/>
          <w:bCs/>
        </w:rPr>
      </w:pPr>
    </w:p>
    <w:tbl>
      <w:tblPr>
        <w:tblStyle w:val="a6"/>
        <w:tblW w:w="10065" w:type="dxa"/>
        <w:tblInd w:w="-318" w:type="dxa"/>
        <w:tblLook w:val="04A0"/>
      </w:tblPr>
      <w:tblGrid>
        <w:gridCol w:w="498"/>
        <w:gridCol w:w="1913"/>
        <w:gridCol w:w="5245"/>
        <w:gridCol w:w="2409"/>
      </w:tblGrid>
      <w:tr w:rsidR="0089583E" w:rsidTr="009218D6">
        <w:tc>
          <w:tcPr>
            <w:tcW w:w="498" w:type="dxa"/>
          </w:tcPr>
          <w:p w:rsidR="0089583E" w:rsidRPr="00A23686" w:rsidRDefault="0089583E" w:rsidP="009218D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A23686">
              <w:rPr>
                <w:bCs/>
                <w:i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23686">
              <w:rPr>
                <w:bCs/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A23686">
              <w:rPr>
                <w:bCs/>
                <w:i/>
                <w:sz w:val="20"/>
                <w:szCs w:val="20"/>
              </w:rPr>
              <w:t>/</w:t>
            </w:r>
            <w:proofErr w:type="spellStart"/>
            <w:r w:rsidRPr="00A23686">
              <w:rPr>
                <w:bCs/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13" w:type="dxa"/>
          </w:tcPr>
          <w:p w:rsidR="0089583E" w:rsidRPr="00A23686" w:rsidRDefault="0089583E" w:rsidP="009218D6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A23686">
              <w:rPr>
                <w:i/>
                <w:sz w:val="20"/>
                <w:szCs w:val="20"/>
              </w:rPr>
              <w:t>Этапы практики</w:t>
            </w:r>
          </w:p>
          <w:p w:rsidR="0089583E" w:rsidRPr="00A23686" w:rsidRDefault="0089583E" w:rsidP="009218D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245" w:type="dxa"/>
          </w:tcPr>
          <w:p w:rsidR="0089583E" w:rsidRPr="00A23686" w:rsidRDefault="0089583E" w:rsidP="009218D6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A23686">
              <w:rPr>
                <w:i/>
                <w:sz w:val="20"/>
                <w:szCs w:val="20"/>
              </w:rPr>
              <w:t>Содержание</w:t>
            </w:r>
          </w:p>
        </w:tc>
        <w:tc>
          <w:tcPr>
            <w:tcW w:w="2409" w:type="dxa"/>
          </w:tcPr>
          <w:p w:rsidR="0089583E" w:rsidRPr="00A23686" w:rsidRDefault="0089583E" w:rsidP="009218D6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A23686">
              <w:rPr>
                <w:i/>
                <w:sz w:val="20"/>
                <w:szCs w:val="20"/>
              </w:rPr>
              <w:t>Формы контроля</w:t>
            </w:r>
          </w:p>
        </w:tc>
      </w:tr>
      <w:tr w:rsidR="0089583E" w:rsidTr="009218D6">
        <w:tc>
          <w:tcPr>
            <w:tcW w:w="498" w:type="dxa"/>
          </w:tcPr>
          <w:p w:rsidR="0089583E" w:rsidRPr="00FD13E1" w:rsidRDefault="0089583E" w:rsidP="009218D6">
            <w:pPr>
              <w:autoSpaceDE w:val="0"/>
              <w:autoSpaceDN w:val="0"/>
              <w:adjustRightInd w:val="0"/>
              <w:rPr>
                <w:bCs/>
              </w:rPr>
            </w:pPr>
            <w:r w:rsidRPr="00FD13E1">
              <w:rPr>
                <w:bCs/>
              </w:rPr>
              <w:t>1.</w:t>
            </w:r>
          </w:p>
        </w:tc>
        <w:tc>
          <w:tcPr>
            <w:tcW w:w="1913" w:type="dxa"/>
          </w:tcPr>
          <w:p w:rsidR="0089583E" w:rsidRPr="00FD13E1" w:rsidRDefault="00A72064" w:rsidP="009218D6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Модуль 1 – уче</w:t>
            </w:r>
            <w:r>
              <w:rPr>
                <w:i/>
                <w:iCs/>
              </w:rPr>
              <w:t>б</w:t>
            </w:r>
            <w:r>
              <w:rPr>
                <w:i/>
                <w:iCs/>
              </w:rPr>
              <w:t>но-методическая деятельность</w:t>
            </w:r>
          </w:p>
          <w:p w:rsidR="0089583E" w:rsidRPr="00FD13E1" w:rsidRDefault="0089583E" w:rsidP="009218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245" w:type="dxa"/>
          </w:tcPr>
          <w:p w:rsidR="00A72064" w:rsidRPr="00F94D91" w:rsidRDefault="00232E12" w:rsidP="00A7206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Актуализация понятий и обобщение информ</w:t>
            </w:r>
            <w:r>
              <w:rPr>
                <w:bCs/>
                <w:iCs/>
                <w:sz w:val="24"/>
                <w:szCs w:val="24"/>
              </w:rPr>
              <w:t>а</w:t>
            </w:r>
            <w:r>
              <w:rPr>
                <w:bCs/>
                <w:iCs/>
                <w:sz w:val="24"/>
                <w:szCs w:val="24"/>
              </w:rPr>
              <w:t xml:space="preserve">ции о </w:t>
            </w:r>
            <w:r w:rsidRPr="00F94D91">
              <w:rPr>
                <w:bCs/>
                <w:iCs/>
                <w:sz w:val="24"/>
                <w:szCs w:val="24"/>
              </w:rPr>
              <w:t>структур</w:t>
            </w:r>
            <w:r>
              <w:rPr>
                <w:bCs/>
                <w:iCs/>
                <w:sz w:val="24"/>
                <w:szCs w:val="24"/>
              </w:rPr>
              <w:t>е</w:t>
            </w:r>
            <w:r w:rsidRPr="00F94D91">
              <w:rPr>
                <w:bCs/>
                <w:iCs/>
                <w:sz w:val="24"/>
                <w:szCs w:val="24"/>
              </w:rPr>
              <w:t xml:space="preserve"> </w:t>
            </w:r>
            <w:r w:rsidR="00A72064" w:rsidRPr="00F94D91">
              <w:rPr>
                <w:bCs/>
                <w:iCs/>
                <w:sz w:val="24"/>
                <w:szCs w:val="24"/>
              </w:rPr>
              <w:t>образовательного процесса в образовательной организации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="00A72064" w:rsidRPr="00F94D91">
              <w:rPr>
                <w:bCs/>
                <w:iCs/>
                <w:sz w:val="24"/>
                <w:szCs w:val="24"/>
              </w:rPr>
              <w:t>-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="00A72064" w:rsidRPr="00F94D91">
              <w:rPr>
                <w:bCs/>
                <w:sz w:val="24"/>
                <w:szCs w:val="24"/>
              </w:rPr>
              <w:t>месте практики. Регламент образовательной деятельности в о</w:t>
            </w:r>
            <w:r w:rsidR="00A72064" w:rsidRPr="00F94D91">
              <w:rPr>
                <w:bCs/>
                <w:sz w:val="24"/>
                <w:szCs w:val="24"/>
              </w:rPr>
              <w:t>б</w:t>
            </w:r>
            <w:r w:rsidR="00A72064" w:rsidRPr="00F94D91">
              <w:rPr>
                <w:bCs/>
                <w:sz w:val="24"/>
                <w:szCs w:val="24"/>
              </w:rPr>
              <w:t>разовательной организации. Требования к кач</w:t>
            </w:r>
            <w:r w:rsidR="00A72064" w:rsidRPr="00F94D91">
              <w:rPr>
                <w:bCs/>
                <w:sz w:val="24"/>
                <w:szCs w:val="24"/>
              </w:rPr>
              <w:t>е</w:t>
            </w:r>
            <w:r w:rsidR="00A72064" w:rsidRPr="00F94D91">
              <w:rPr>
                <w:bCs/>
                <w:sz w:val="24"/>
                <w:szCs w:val="24"/>
              </w:rPr>
              <w:t>ству подготовки бакалавров, магистров в соо</w:t>
            </w:r>
            <w:r w:rsidR="00A72064" w:rsidRPr="00F94D91">
              <w:rPr>
                <w:bCs/>
                <w:sz w:val="24"/>
                <w:szCs w:val="24"/>
              </w:rPr>
              <w:t>т</w:t>
            </w:r>
            <w:r w:rsidR="00A72064" w:rsidRPr="00F94D91">
              <w:rPr>
                <w:bCs/>
                <w:sz w:val="24"/>
                <w:szCs w:val="24"/>
              </w:rPr>
              <w:t>ветствии с ФГОС3+. ОПОП, учебный план по</w:t>
            </w:r>
            <w:r w:rsidR="00A72064" w:rsidRPr="00F94D91">
              <w:rPr>
                <w:bCs/>
                <w:sz w:val="24"/>
                <w:szCs w:val="24"/>
              </w:rPr>
              <w:t>д</w:t>
            </w:r>
            <w:r w:rsidR="00A72064" w:rsidRPr="00F94D91">
              <w:rPr>
                <w:bCs/>
                <w:sz w:val="24"/>
                <w:szCs w:val="24"/>
              </w:rPr>
              <w:t>готовки бакалавров по профилю подготовки а</w:t>
            </w:r>
            <w:r w:rsidR="00A72064" w:rsidRPr="00F94D91">
              <w:rPr>
                <w:bCs/>
                <w:sz w:val="24"/>
                <w:szCs w:val="24"/>
              </w:rPr>
              <w:t>с</w:t>
            </w:r>
            <w:r w:rsidR="00A72064" w:rsidRPr="00F94D91">
              <w:rPr>
                <w:bCs/>
                <w:sz w:val="24"/>
                <w:szCs w:val="24"/>
              </w:rPr>
              <w:t>пиранта: содержание, последовательность и л</w:t>
            </w:r>
            <w:r w:rsidR="00A72064" w:rsidRPr="00F94D91">
              <w:rPr>
                <w:bCs/>
                <w:sz w:val="24"/>
                <w:szCs w:val="24"/>
              </w:rPr>
              <w:t>о</w:t>
            </w:r>
            <w:r w:rsidR="00A72064" w:rsidRPr="00F94D91">
              <w:rPr>
                <w:bCs/>
                <w:sz w:val="24"/>
                <w:szCs w:val="24"/>
              </w:rPr>
              <w:t>гичность планирования освоения дисциплин. Оценка мнений опытных преподавателей о л</w:t>
            </w:r>
            <w:r w:rsidR="00A72064" w:rsidRPr="00F94D91">
              <w:rPr>
                <w:bCs/>
                <w:sz w:val="24"/>
                <w:szCs w:val="24"/>
              </w:rPr>
              <w:t>о</w:t>
            </w:r>
            <w:r w:rsidR="00A72064" w:rsidRPr="00F94D91">
              <w:rPr>
                <w:bCs/>
                <w:sz w:val="24"/>
                <w:szCs w:val="24"/>
              </w:rPr>
              <w:t>гике алгоритма ОПОП.</w:t>
            </w:r>
          </w:p>
          <w:p w:rsidR="00A72064" w:rsidRPr="00F94D91" w:rsidRDefault="00232E12" w:rsidP="00A7206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Организация </w:t>
            </w:r>
            <w:r w:rsidR="00A72064" w:rsidRPr="00F94D91">
              <w:rPr>
                <w:bCs/>
                <w:sz w:val="24"/>
                <w:szCs w:val="24"/>
              </w:rPr>
              <w:t>учебно-методического обеспеч</w:t>
            </w:r>
            <w:r w:rsidR="00A72064" w:rsidRPr="00F94D91">
              <w:rPr>
                <w:bCs/>
                <w:sz w:val="24"/>
                <w:szCs w:val="24"/>
              </w:rPr>
              <w:t>е</w:t>
            </w:r>
            <w:r w:rsidR="00A72064" w:rsidRPr="00F94D91">
              <w:rPr>
                <w:bCs/>
                <w:sz w:val="24"/>
                <w:szCs w:val="24"/>
              </w:rPr>
              <w:lastRenderedPageBreak/>
              <w:t>ния образовательного процесса в образовател</w:t>
            </w:r>
            <w:r w:rsidR="00A72064" w:rsidRPr="00F94D91">
              <w:rPr>
                <w:bCs/>
                <w:sz w:val="24"/>
                <w:szCs w:val="24"/>
              </w:rPr>
              <w:t>ь</w:t>
            </w:r>
            <w:r w:rsidR="00A72064" w:rsidRPr="00F94D91">
              <w:rPr>
                <w:bCs/>
                <w:sz w:val="24"/>
                <w:szCs w:val="24"/>
              </w:rPr>
              <w:t>ной организации. Лидирующие, эффективные, малоэффективные формы организации учебного процесса в образовательной организации (ле</w:t>
            </w:r>
            <w:r w:rsidR="00A72064" w:rsidRPr="00F94D91">
              <w:rPr>
                <w:bCs/>
                <w:sz w:val="24"/>
                <w:szCs w:val="24"/>
              </w:rPr>
              <w:t>к</w:t>
            </w:r>
            <w:r w:rsidR="00A72064" w:rsidRPr="00F94D91">
              <w:rPr>
                <w:bCs/>
                <w:sz w:val="24"/>
                <w:szCs w:val="24"/>
              </w:rPr>
              <w:t>ции, семинары, курсовое и итоговое проектир</w:t>
            </w:r>
            <w:r w:rsidR="00A72064" w:rsidRPr="00F94D91">
              <w:rPr>
                <w:bCs/>
                <w:sz w:val="24"/>
                <w:szCs w:val="24"/>
              </w:rPr>
              <w:t>о</w:t>
            </w:r>
            <w:r w:rsidR="00A72064" w:rsidRPr="00F94D91">
              <w:rPr>
                <w:bCs/>
                <w:sz w:val="24"/>
                <w:szCs w:val="24"/>
              </w:rPr>
              <w:t>вание, лабораторные работы, практикумы, эк</w:t>
            </w:r>
            <w:r w:rsidR="00A72064" w:rsidRPr="00F94D91">
              <w:rPr>
                <w:bCs/>
                <w:sz w:val="24"/>
                <w:szCs w:val="24"/>
              </w:rPr>
              <w:t>с</w:t>
            </w:r>
            <w:r w:rsidR="00A72064" w:rsidRPr="00F94D91">
              <w:rPr>
                <w:bCs/>
                <w:sz w:val="24"/>
                <w:szCs w:val="24"/>
              </w:rPr>
              <w:t>курсии на предприятия и пр.).</w:t>
            </w:r>
          </w:p>
          <w:p w:rsidR="00A72064" w:rsidRPr="00F94D91" w:rsidRDefault="00A72064" w:rsidP="00A7206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94D91">
              <w:rPr>
                <w:bCs/>
                <w:sz w:val="24"/>
                <w:szCs w:val="24"/>
              </w:rPr>
              <w:t xml:space="preserve">Возможности применения </w:t>
            </w:r>
            <w:r w:rsidRPr="00F94D91">
              <w:rPr>
                <w:bCs/>
                <w:sz w:val="24"/>
                <w:szCs w:val="24"/>
                <w:lang w:val="en-US"/>
              </w:rPr>
              <w:t>IT</w:t>
            </w:r>
            <w:r w:rsidRPr="00F94D91">
              <w:rPr>
                <w:bCs/>
                <w:sz w:val="24"/>
                <w:szCs w:val="24"/>
              </w:rPr>
              <w:t>-технологий в о</w:t>
            </w:r>
            <w:r w:rsidRPr="00F94D91">
              <w:rPr>
                <w:bCs/>
                <w:sz w:val="24"/>
                <w:szCs w:val="24"/>
              </w:rPr>
              <w:t>б</w:t>
            </w:r>
            <w:r w:rsidRPr="00F94D91">
              <w:rPr>
                <w:bCs/>
                <w:sz w:val="24"/>
                <w:szCs w:val="24"/>
              </w:rPr>
              <w:t>разовательной организации: проблемы и пе</w:t>
            </w:r>
            <w:r w:rsidRPr="00F94D91">
              <w:rPr>
                <w:bCs/>
                <w:sz w:val="24"/>
                <w:szCs w:val="24"/>
              </w:rPr>
              <w:t>р</w:t>
            </w:r>
            <w:r w:rsidRPr="00F94D91">
              <w:rPr>
                <w:bCs/>
                <w:sz w:val="24"/>
                <w:szCs w:val="24"/>
              </w:rPr>
              <w:t>спективы развития.</w:t>
            </w:r>
          </w:p>
          <w:p w:rsidR="00A72064" w:rsidRPr="00F94D91" w:rsidRDefault="00A72064" w:rsidP="00A7206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94D91">
              <w:rPr>
                <w:bCs/>
                <w:sz w:val="24"/>
                <w:szCs w:val="24"/>
              </w:rPr>
              <w:t>Механизм разработки, апробации и содержания дисциплины, соотносимой с профилем подг</w:t>
            </w:r>
            <w:r w:rsidRPr="00F94D91">
              <w:rPr>
                <w:bCs/>
                <w:sz w:val="24"/>
                <w:szCs w:val="24"/>
              </w:rPr>
              <w:t>о</w:t>
            </w:r>
            <w:r w:rsidRPr="00F94D91">
              <w:rPr>
                <w:bCs/>
                <w:sz w:val="24"/>
                <w:szCs w:val="24"/>
              </w:rPr>
              <w:t>товки аспиранта, действующий в образовател</w:t>
            </w:r>
            <w:r w:rsidRPr="00F94D91">
              <w:rPr>
                <w:bCs/>
                <w:sz w:val="24"/>
                <w:szCs w:val="24"/>
              </w:rPr>
              <w:t>ь</w:t>
            </w:r>
            <w:r w:rsidRPr="00F94D91">
              <w:rPr>
                <w:bCs/>
                <w:sz w:val="24"/>
                <w:szCs w:val="24"/>
              </w:rPr>
              <w:t>ной организации.</w:t>
            </w:r>
          </w:p>
          <w:p w:rsidR="0089583E" w:rsidRPr="00B11F6F" w:rsidRDefault="00A72064" w:rsidP="00B11F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94D91">
              <w:rPr>
                <w:bCs/>
                <w:sz w:val="24"/>
                <w:szCs w:val="24"/>
              </w:rPr>
              <w:t>Опыт ведущих преподавателей образовательной организации. Оценка и анализ лекционных, с</w:t>
            </w:r>
            <w:r w:rsidRPr="00F94D91">
              <w:rPr>
                <w:bCs/>
                <w:sz w:val="24"/>
                <w:szCs w:val="24"/>
              </w:rPr>
              <w:t>е</w:t>
            </w:r>
            <w:r w:rsidRPr="00F94D91">
              <w:rPr>
                <w:bCs/>
                <w:sz w:val="24"/>
                <w:szCs w:val="24"/>
              </w:rPr>
              <w:t>минарских занятий у опытных преподавателей и других аспирантов (алгоритм оценки – в Пр</w:t>
            </w:r>
            <w:r w:rsidRPr="00F94D91">
              <w:rPr>
                <w:bCs/>
                <w:sz w:val="24"/>
                <w:szCs w:val="24"/>
              </w:rPr>
              <w:t>и</w:t>
            </w:r>
            <w:r w:rsidRPr="00F94D91">
              <w:rPr>
                <w:bCs/>
                <w:sz w:val="24"/>
                <w:szCs w:val="24"/>
              </w:rPr>
              <w:t>ложениях 2,3).</w:t>
            </w:r>
          </w:p>
        </w:tc>
        <w:tc>
          <w:tcPr>
            <w:tcW w:w="2409" w:type="dxa"/>
          </w:tcPr>
          <w:p w:rsidR="0089583E" w:rsidRDefault="0089583E" w:rsidP="009218D6">
            <w:pPr>
              <w:autoSpaceDE w:val="0"/>
              <w:autoSpaceDN w:val="0"/>
              <w:adjustRightInd w:val="0"/>
            </w:pPr>
            <w:r>
              <w:lastRenderedPageBreak/>
              <w:t>Самоконтроль</w:t>
            </w:r>
            <w:r w:rsidR="00F94D91">
              <w:t>.</w:t>
            </w:r>
          </w:p>
          <w:p w:rsidR="0089583E" w:rsidRPr="00FD13E1" w:rsidRDefault="0089583E" w:rsidP="004A0C8E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F94D91">
              <w:t>Собеседование</w:t>
            </w:r>
            <w:r w:rsidR="00B11F6F">
              <w:t xml:space="preserve"> по р</w:t>
            </w:r>
            <w:r w:rsidR="00B11F6F">
              <w:t>е</w:t>
            </w:r>
            <w:r w:rsidR="00B11F6F">
              <w:t>зультатам</w:t>
            </w:r>
            <w:r w:rsidR="00F94D91">
              <w:t xml:space="preserve"> </w:t>
            </w:r>
            <w:r w:rsidR="00B11F6F">
              <w:t>обобщения аспирантом  информ</w:t>
            </w:r>
            <w:r w:rsidR="00B11F6F">
              <w:t>а</w:t>
            </w:r>
            <w:r w:rsidR="00B11F6F">
              <w:t xml:space="preserve">ции по модулю </w:t>
            </w:r>
            <w:r w:rsidR="00F94D91">
              <w:t>с оценкой</w:t>
            </w:r>
            <w:r w:rsidR="00B11F6F">
              <w:t xml:space="preserve"> руководителя практики </w:t>
            </w:r>
          </w:p>
        </w:tc>
      </w:tr>
      <w:tr w:rsidR="0089583E" w:rsidTr="009218D6">
        <w:tc>
          <w:tcPr>
            <w:tcW w:w="498" w:type="dxa"/>
          </w:tcPr>
          <w:p w:rsidR="0089583E" w:rsidRPr="00FD13E1" w:rsidRDefault="0089583E" w:rsidP="009218D6">
            <w:pPr>
              <w:autoSpaceDE w:val="0"/>
              <w:autoSpaceDN w:val="0"/>
              <w:adjustRightInd w:val="0"/>
              <w:rPr>
                <w:bCs/>
              </w:rPr>
            </w:pPr>
            <w:r w:rsidRPr="00FD13E1">
              <w:rPr>
                <w:bCs/>
              </w:rPr>
              <w:lastRenderedPageBreak/>
              <w:t>2.</w:t>
            </w:r>
          </w:p>
        </w:tc>
        <w:tc>
          <w:tcPr>
            <w:tcW w:w="1913" w:type="dxa"/>
          </w:tcPr>
          <w:p w:rsidR="0089583E" w:rsidRPr="00A72064" w:rsidRDefault="00A72064" w:rsidP="009218D6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A7206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Модуль 2. Учебная деятельность /пробных и о</w:t>
            </w:r>
            <w:r w:rsidRPr="00A7206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т</w:t>
            </w:r>
            <w:r w:rsidRPr="00A7206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крытых (заче</w:t>
            </w:r>
            <w:r w:rsidRPr="00A7206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т</w:t>
            </w:r>
            <w:r w:rsidRPr="00A7206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ных) лекций и с</w:t>
            </w:r>
            <w:r w:rsidRPr="00A7206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</w:t>
            </w:r>
            <w:r w:rsidRPr="00A7206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минаров</w:t>
            </w:r>
          </w:p>
        </w:tc>
        <w:tc>
          <w:tcPr>
            <w:tcW w:w="5245" w:type="dxa"/>
          </w:tcPr>
          <w:p w:rsidR="00B11F6F" w:rsidRDefault="00B11F6F" w:rsidP="00A72064">
            <w:pPr>
              <w:autoSpaceDE w:val="0"/>
              <w:autoSpaceDN w:val="0"/>
              <w:adjustRightInd w:val="0"/>
              <w:ind w:left="3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 основе актуализации понятий «</w:t>
            </w:r>
            <w:r w:rsidRPr="00F94D91">
              <w:rPr>
                <w:bCs/>
                <w:iCs/>
                <w:sz w:val="24"/>
                <w:szCs w:val="24"/>
              </w:rPr>
              <w:t xml:space="preserve">технология </w:t>
            </w:r>
            <w:r w:rsidR="00A72064" w:rsidRPr="00F94D91">
              <w:rPr>
                <w:bCs/>
                <w:iCs/>
                <w:sz w:val="24"/>
                <w:szCs w:val="24"/>
              </w:rPr>
              <w:t>подготовки лекции, семинара, лабораторного занятия</w:t>
            </w:r>
            <w:r>
              <w:rPr>
                <w:bCs/>
                <w:iCs/>
                <w:sz w:val="24"/>
                <w:szCs w:val="24"/>
              </w:rPr>
              <w:t xml:space="preserve">, </w:t>
            </w:r>
            <w:r w:rsidRPr="00F94D91">
              <w:rPr>
                <w:bCs/>
                <w:iCs/>
                <w:sz w:val="24"/>
                <w:szCs w:val="24"/>
              </w:rPr>
              <w:t xml:space="preserve">технология </w:t>
            </w:r>
            <w:r w:rsidR="00A72064" w:rsidRPr="00F94D91">
              <w:rPr>
                <w:bCs/>
                <w:iCs/>
                <w:sz w:val="24"/>
                <w:szCs w:val="24"/>
              </w:rPr>
              <w:t>оценки эффективности проведения всех видов и форм занятий в вузе. Выбор и обоснование технологии, приемов и методов проведения занятий по дисциплине, связанной с профилем обучения аспиранта</w:t>
            </w:r>
            <w:r>
              <w:rPr>
                <w:bCs/>
                <w:iCs/>
                <w:sz w:val="24"/>
                <w:szCs w:val="24"/>
              </w:rPr>
              <w:t>» проводится разработка</w:t>
            </w:r>
            <w:r w:rsidR="00A72064" w:rsidRPr="00F94D91">
              <w:rPr>
                <w:bCs/>
                <w:iCs/>
                <w:sz w:val="24"/>
                <w:szCs w:val="24"/>
              </w:rPr>
              <w:t xml:space="preserve"> дидактических матери</w:t>
            </w:r>
            <w:r w:rsidR="00A72064" w:rsidRPr="00F94D91">
              <w:rPr>
                <w:bCs/>
                <w:iCs/>
                <w:sz w:val="24"/>
                <w:szCs w:val="24"/>
              </w:rPr>
              <w:t>а</w:t>
            </w:r>
            <w:r w:rsidR="00A72064" w:rsidRPr="00F94D91">
              <w:rPr>
                <w:bCs/>
                <w:iCs/>
                <w:sz w:val="24"/>
                <w:szCs w:val="24"/>
              </w:rPr>
              <w:t xml:space="preserve">лов для лекционных и семинарских занятий. </w:t>
            </w:r>
          </w:p>
          <w:p w:rsidR="00A72064" w:rsidRPr="00F94D91" w:rsidRDefault="00A72064" w:rsidP="00A72064">
            <w:pPr>
              <w:autoSpaceDE w:val="0"/>
              <w:autoSpaceDN w:val="0"/>
              <w:adjustRightInd w:val="0"/>
              <w:ind w:left="34"/>
              <w:rPr>
                <w:bCs/>
                <w:iCs/>
                <w:sz w:val="24"/>
                <w:szCs w:val="24"/>
              </w:rPr>
            </w:pPr>
            <w:r w:rsidRPr="00F94D91">
              <w:rPr>
                <w:bCs/>
                <w:iCs/>
                <w:sz w:val="24"/>
                <w:szCs w:val="24"/>
              </w:rPr>
              <w:t>Подготовка проекта (модели) лекционного з</w:t>
            </w:r>
            <w:r w:rsidRPr="00F94D91">
              <w:rPr>
                <w:bCs/>
                <w:iCs/>
                <w:sz w:val="24"/>
                <w:szCs w:val="24"/>
              </w:rPr>
              <w:t>а</w:t>
            </w:r>
            <w:r w:rsidRPr="00F94D91">
              <w:rPr>
                <w:bCs/>
                <w:iCs/>
                <w:sz w:val="24"/>
                <w:szCs w:val="24"/>
              </w:rPr>
              <w:t>нятия. Подготовка проекта (модели) семина</w:t>
            </w:r>
            <w:r w:rsidRPr="00F94D91">
              <w:rPr>
                <w:bCs/>
                <w:iCs/>
                <w:sz w:val="24"/>
                <w:szCs w:val="24"/>
              </w:rPr>
              <w:t>р</w:t>
            </w:r>
            <w:r w:rsidRPr="00F94D91">
              <w:rPr>
                <w:bCs/>
                <w:iCs/>
                <w:sz w:val="24"/>
                <w:szCs w:val="24"/>
              </w:rPr>
              <w:t>ского занятия. Проведение «пробных занятий». Проведение «открытых занятий».</w:t>
            </w:r>
          </w:p>
          <w:p w:rsidR="00A72064" w:rsidRPr="00F94D91" w:rsidRDefault="00A72064" w:rsidP="00A72064">
            <w:pPr>
              <w:autoSpaceDE w:val="0"/>
              <w:autoSpaceDN w:val="0"/>
              <w:adjustRightInd w:val="0"/>
              <w:ind w:left="34"/>
              <w:rPr>
                <w:bCs/>
                <w:iCs/>
                <w:sz w:val="24"/>
                <w:szCs w:val="24"/>
              </w:rPr>
            </w:pPr>
            <w:r w:rsidRPr="00F94D91">
              <w:rPr>
                <w:bCs/>
                <w:iCs/>
                <w:sz w:val="24"/>
                <w:szCs w:val="24"/>
              </w:rPr>
              <w:t>Анализ эффективности собственной педагог</w:t>
            </w:r>
            <w:r w:rsidRPr="00F94D91">
              <w:rPr>
                <w:bCs/>
                <w:iCs/>
                <w:sz w:val="24"/>
                <w:szCs w:val="24"/>
              </w:rPr>
              <w:t>и</w:t>
            </w:r>
            <w:r w:rsidRPr="00F94D91">
              <w:rPr>
                <w:bCs/>
                <w:iCs/>
                <w:sz w:val="24"/>
                <w:szCs w:val="24"/>
              </w:rPr>
              <w:t>ческой деятельности.</w:t>
            </w:r>
          </w:p>
          <w:p w:rsidR="00A72064" w:rsidRPr="00F94D91" w:rsidRDefault="00A72064" w:rsidP="00A72064">
            <w:pPr>
              <w:autoSpaceDE w:val="0"/>
              <w:autoSpaceDN w:val="0"/>
              <w:adjustRightInd w:val="0"/>
              <w:ind w:left="34"/>
              <w:rPr>
                <w:bCs/>
                <w:iCs/>
                <w:sz w:val="24"/>
                <w:szCs w:val="24"/>
              </w:rPr>
            </w:pPr>
            <w:r w:rsidRPr="00F94D91">
              <w:rPr>
                <w:bCs/>
                <w:iCs/>
                <w:sz w:val="24"/>
                <w:szCs w:val="24"/>
              </w:rPr>
              <w:t>Участие в роли ассистента в процессе промеж</w:t>
            </w:r>
            <w:r w:rsidRPr="00F94D91">
              <w:rPr>
                <w:bCs/>
                <w:iCs/>
                <w:sz w:val="24"/>
                <w:szCs w:val="24"/>
              </w:rPr>
              <w:t>у</w:t>
            </w:r>
            <w:r w:rsidRPr="00F94D91">
              <w:rPr>
                <w:bCs/>
                <w:iCs/>
                <w:sz w:val="24"/>
                <w:szCs w:val="24"/>
              </w:rPr>
              <w:t xml:space="preserve">точной аттестации </w:t>
            </w:r>
            <w:proofErr w:type="gramStart"/>
            <w:r w:rsidRPr="00F94D91">
              <w:rPr>
                <w:bCs/>
                <w:iCs/>
                <w:sz w:val="24"/>
                <w:szCs w:val="24"/>
              </w:rPr>
              <w:t>обучаемых</w:t>
            </w:r>
            <w:proofErr w:type="gramEnd"/>
            <w:r w:rsidRPr="00F94D91">
              <w:rPr>
                <w:bCs/>
                <w:iCs/>
                <w:sz w:val="24"/>
                <w:szCs w:val="24"/>
              </w:rPr>
              <w:t xml:space="preserve">. </w:t>
            </w:r>
          </w:p>
          <w:p w:rsidR="00A72064" w:rsidRPr="00F94D91" w:rsidRDefault="00A72064" w:rsidP="00A72064">
            <w:pPr>
              <w:autoSpaceDE w:val="0"/>
              <w:autoSpaceDN w:val="0"/>
              <w:adjustRightInd w:val="0"/>
              <w:ind w:left="34"/>
              <w:rPr>
                <w:bCs/>
                <w:iCs/>
                <w:sz w:val="24"/>
                <w:szCs w:val="24"/>
              </w:rPr>
            </w:pPr>
            <w:r w:rsidRPr="00F94D91">
              <w:rPr>
                <w:bCs/>
                <w:iCs/>
                <w:sz w:val="24"/>
                <w:szCs w:val="24"/>
              </w:rPr>
              <w:t xml:space="preserve">Руководство проектировочной деятельностью </w:t>
            </w:r>
            <w:proofErr w:type="gramStart"/>
            <w:r w:rsidRPr="00F94D91">
              <w:rPr>
                <w:bCs/>
                <w:iCs/>
                <w:sz w:val="24"/>
                <w:szCs w:val="24"/>
              </w:rPr>
              <w:t>обучаемых</w:t>
            </w:r>
            <w:proofErr w:type="gramEnd"/>
            <w:r w:rsidRPr="00F94D91">
              <w:rPr>
                <w:bCs/>
                <w:iCs/>
                <w:sz w:val="24"/>
                <w:szCs w:val="24"/>
              </w:rPr>
              <w:t xml:space="preserve">. </w:t>
            </w:r>
          </w:p>
          <w:p w:rsidR="00A72064" w:rsidRPr="00F94D91" w:rsidRDefault="00B11F6F" w:rsidP="00A72064">
            <w:pPr>
              <w:autoSpaceDE w:val="0"/>
              <w:autoSpaceDN w:val="0"/>
              <w:adjustRightInd w:val="0"/>
              <w:ind w:left="3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Осмысление </w:t>
            </w:r>
            <w:r w:rsidRPr="00F94D91">
              <w:rPr>
                <w:bCs/>
                <w:iCs/>
                <w:sz w:val="24"/>
                <w:szCs w:val="24"/>
              </w:rPr>
              <w:t>критери</w:t>
            </w:r>
            <w:r>
              <w:rPr>
                <w:bCs/>
                <w:iCs/>
                <w:sz w:val="24"/>
                <w:szCs w:val="24"/>
              </w:rPr>
              <w:t>ев</w:t>
            </w:r>
            <w:r w:rsidRPr="00F94D91">
              <w:rPr>
                <w:bCs/>
                <w:iCs/>
                <w:sz w:val="24"/>
                <w:szCs w:val="24"/>
              </w:rPr>
              <w:t xml:space="preserve"> </w:t>
            </w:r>
            <w:r w:rsidR="00A72064" w:rsidRPr="00F94D91">
              <w:rPr>
                <w:bCs/>
                <w:iCs/>
                <w:sz w:val="24"/>
                <w:szCs w:val="24"/>
              </w:rPr>
              <w:t xml:space="preserve">оценочной </w:t>
            </w:r>
            <w:proofErr w:type="gramStart"/>
            <w:r w:rsidR="00A72064" w:rsidRPr="00F94D91">
              <w:rPr>
                <w:bCs/>
                <w:iCs/>
                <w:sz w:val="24"/>
                <w:szCs w:val="24"/>
              </w:rPr>
              <w:t>деятельности</w:t>
            </w:r>
            <w:proofErr w:type="gramEnd"/>
            <w:r w:rsidR="00A72064" w:rsidRPr="00F94D91">
              <w:rPr>
                <w:bCs/>
                <w:iCs/>
                <w:sz w:val="24"/>
                <w:szCs w:val="24"/>
              </w:rPr>
              <w:t xml:space="preserve"> в процессе курсового проектирования обуча</w:t>
            </w:r>
            <w:r w:rsidR="00A72064" w:rsidRPr="00F94D91">
              <w:rPr>
                <w:bCs/>
                <w:iCs/>
                <w:sz w:val="24"/>
                <w:szCs w:val="24"/>
              </w:rPr>
              <w:t>е</w:t>
            </w:r>
            <w:r w:rsidR="00A72064" w:rsidRPr="00F94D91">
              <w:rPr>
                <w:bCs/>
                <w:iCs/>
                <w:sz w:val="24"/>
                <w:szCs w:val="24"/>
              </w:rPr>
              <w:t>мых</w:t>
            </w:r>
            <w:r>
              <w:rPr>
                <w:bCs/>
                <w:iCs/>
                <w:sz w:val="24"/>
                <w:szCs w:val="24"/>
              </w:rPr>
              <w:t>,</w:t>
            </w:r>
            <w:r w:rsidR="00A72064" w:rsidRPr="00F94D91">
              <w:rPr>
                <w:bCs/>
                <w:iCs/>
                <w:sz w:val="24"/>
                <w:szCs w:val="24"/>
              </w:rPr>
              <w:t xml:space="preserve"> </w:t>
            </w:r>
            <w:r w:rsidRPr="00F94D91">
              <w:rPr>
                <w:bCs/>
                <w:iCs/>
                <w:sz w:val="24"/>
                <w:szCs w:val="24"/>
              </w:rPr>
              <w:t xml:space="preserve">критерии </w:t>
            </w:r>
            <w:r w:rsidR="00A72064" w:rsidRPr="00F94D91">
              <w:rPr>
                <w:bCs/>
                <w:iCs/>
                <w:sz w:val="24"/>
                <w:szCs w:val="24"/>
              </w:rPr>
              <w:t>оценочной деятельности в пр</w:t>
            </w:r>
            <w:r w:rsidR="00A72064" w:rsidRPr="00F94D91">
              <w:rPr>
                <w:bCs/>
                <w:iCs/>
                <w:sz w:val="24"/>
                <w:szCs w:val="24"/>
              </w:rPr>
              <w:t>о</w:t>
            </w:r>
            <w:r w:rsidR="00A72064" w:rsidRPr="00F94D91">
              <w:rPr>
                <w:bCs/>
                <w:iCs/>
                <w:sz w:val="24"/>
                <w:szCs w:val="24"/>
              </w:rPr>
              <w:t>цессе анализа результатов производственных практик обучаемых.</w:t>
            </w:r>
          </w:p>
          <w:p w:rsidR="00A72064" w:rsidRPr="00F94D91" w:rsidRDefault="00A72064" w:rsidP="00A72064">
            <w:pPr>
              <w:autoSpaceDE w:val="0"/>
              <w:autoSpaceDN w:val="0"/>
              <w:adjustRightInd w:val="0"/>
              <w:ind w:left="34"/>
              <w:rPr>
                <w:bCs/>
                <w:iCs/>
                <w:sz w:val="24"/>
                <w:szCs w:val="24"/>
              </w:rPr>
            </w:pPr>
            <w:r w:rsidRPr="00F94D91">
              <w:rPr>
                <w:bCs/>
                <w:iCs/>
                <w:sz w:val="24"/>
                <w:szCs w:val="24"/>
              </w:rPr>
              <w:t>Подготовка публикаций о проблемах актуал</w:t>
            </w:r>
            <w:r w:rsidRPr="00F94D91">
              <w:rPr>
                <w:bCs/>
                <w:iCs/>
                <w:sz w:val="24"/>
                <w:szCs w:val="24"/>
              </w:rPr>
              <w:t>ь</w:t>
            </w:r>
            <w:r w:rsidRPr="00F94D91">
              <w:rPr>
                <w:bCs/>
                <w:iCs/>
                <w:sz w:val="24"/>
                <w:szCs w:val="24"/>
              </w:rPr>
              <w:t>ных педагогических практик в современном в</w:t>
            </w:r>
            <w:r w:rsidRPr="00F94D91">
              <w:rPr>
                <w:bCs/>
                <w:iCs/>
                <w:sz w:val="24"/>
                <w:szCs w:val="24"/>
              </w:rPr>
              <w:t>у</w:t>
            </w:r>
            <w:r w:rsidRPr="00F94D91">
              <w:rPr>
                <w:bCs/>
                <w:iCs/>
                <w:sz w:val="24"/>
                <w:szCs w:val="24"/>
              </w:rPr>
              <w:t>зе. Сравнение методик работы со студентами в России и ведущих зарубежных вузах.</w:t>
            </w:r>
          </w:p>
          <w:p w:rsidR="00A72064" w:rsidRPr="00F94D91" w:rsidRDefault="00B11F6F" w:rsidP="00A72064">
            <w:pPr>
              <w:autoSpaceDE w:val="0"/>
              <w:autoSpaceDN w:val="0"/>
              <w:adjustRightInd w:val="0"/>
              <w:ind w:left="3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Оценка </w:t>
            </w:r>
            <w:r w:rsidRPr="00F94D91">
              <w:rPr>
                <w:bCs/>
                <w:iCs/>
                <w:sz w:val="24"/>
                <w:szCs w:val="24"/>
              </w:rPr>
              <w:t>методик</w:t>
            </w:r>
            <w:r>
              <w:rPr>
                <w:bCs/>
                <w:iCs/>
                <w:sz w:val="24"/>
                <w:szCs w:val="24"/>
              </w:rPr>
              <w:t>и</w:t>
            </w:r>
            <w:r w:rsidRPr="00F94D91">
              <w:rPr>
                <w:bCs/>
                <w:iCs/>
                <w:sz w:val="24"/>
                <w:szCs w:val="24"/>
              </w:rPr>
              <w:t xml:space="preserve"> </w:t>
            </w:r>
            <w:r w:rsidR="00A72064" w:rsidRPr="00F94D91">
              <w:rPr>
                <w:bCs/>
                <w:iCs/>
                <w:sz w:val="24"/>
                <w:szCs w:val="24"/>
              </w:rPr>
              <w:t>подготовки к работе с ин</w:t>
            </w:r>
            <w:r w:rsidR="00A72064" w:rsidRPr="00F94D91">
              <w:rPr>
                <w:bCs/>
                <w:iCs/>
                <w:sz w:val="24"/>
                <w:szCs w:val="24"/>
              </w:rPr>
              <w:t>о</w:t>
            </w:r>
            <w:r w:rsidR="00A72064" w:rsidRPr="00F94D91">
              <w:rPr>
                <w:bCs/>
                <w:iCs/>
                <w:sz w:val="24"/>
                <w:szCs w:val="24"/>
              </w:rPr>
              <w:t>странными студентами.</w:t>
            </w:r>
          </w:p>
          <w:p w:rsidR="00A72064" w:rsidRPr="00F94D91" w:rsidRDefault="00B11F6F" w:rsidP="00A72064">
            <w:pPr>
              <w:autoSpaceDE w:val="0"/>
              <w:autoSpaceDN w:val="0"/>
              <w:adjustRightInd w:val="0"/>
              <w:ind w:left="3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Оценка </w:t>
            </w:r>
            <w:r w:rsidRPr="00F94D91">
              <w:rPr>
                <w:bCs/>
                <w:iCs/>
                <w:sz w:val="24"/>
                <w:szCs w:val="24"/>
              </w:rPr>
              <w:t>методик</w:t>
            </w:r>
            <w:r>
              <w:rPr>
                <w:bCs/>
                <w:iCs/>
                <w:sz w:val="24"/>
                <w:szCs w:val="24"/>
              </w:rPr>
              <w:t>и</w:t>
            </w:r>
            <w:r w:rsidRPr="00F94D91">
              <w:rPr>
                <w:bCs/>
                <w:iCs/>
                <w:sz w:val="24"/>
                <w:szCs w:val="24"/>
              </w:rPr>
              <w:t xml:space="preserve"> </w:t>
            </w:r>
            <w:r w:rsidR="00A72064" w:rsidRPr="00F94D91">
              <w:rPr>
                <w:bCs/>
                <w:iCs/>
                <w:sz w:val="24"/>
                <w:szCs w:val="24"/>
              </w:rPr>
              <w:t>работы со студентами с огр</w:t>
            </w:r>
            <w:r w:rsidR="00A72064" w:rsidRPr="00F94D91">
              <w:rPr>
                <w:bCs/>
                <w:iCs/>
                <w:sz w:val="24"/>
                <w:szCs w:val="24"/>
              </w:rPr>
              <w:t>а</w:t>
            </w:r>
            <w:r w:rsidR="00A72064" w:rsidRPr="00F94D91">
              <w:rPr>
                <w:bCs/>
                <w:iCs/>
                <w:sz w:val="24"/>
                <w:szCs w:val="24"/>
              </w:rPr>
              <w:t>ниченными возможностями здоровья.</w:t>
            </w:r>
          </w:p>
          <w:p w:rsidR="0089583E" w:rsidRPr="00F94D91" w:rsidRDefault="00B11F6F" w:rsidP="00F94D91">
            <w:pPr>
              <w:autoSpaceDE w:val="0"/>
              <w:autoSpaceDN w:val="0"/>
              <w:adjustRightInd w:val="0"/>
              <w:ind w:left="3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Осмысление </w:t>
            </w:r>
            <w:r w:rsidRPr="00F94D91">
              <w:rPr>
                <w:bCs/>
                <w:iCs/>
                <w:sz w:val="24"/>
                <w:szCs w:val="24"/>
              </w:rPr>
              <w:t>механизм</w:t>
            </w:r>
            <w:r>
              <w:rPr>
                <w:bCs/>
                <w:iCs/>
                <w:sz w:val="24"/>
                <w:szCs w:val="24"/>
              </w:rPr>
              <w:t>а</w:t>
            </w:r>
            <w:r w:rsidRPr="00F94D91">
              <w:rPr>
                <w:bCs/>
                <w:iCs/>
                <w:sz w:val="24"/>
                <w:szCs w:val="24"/>
              </w:rPr>
              <w:t xml:space="preserve"> </w:t>
            </w:r>
            <w:r w:rsidR="00A72064" w:rsidRPr="00F94D91">
              <w:rPr>
                <w:bCs/>
                <w:iCs/>
                <w:sz w:val="24"/>
                <w:szCs w:val="24"/>
              </w:rPr>
              <w:t>участия аспиранта и а</w:t>
            </w:r>
            <w:r w:rsidR="00A72064" w:rsidRPr="00F94D91">
              <w:rPr>
                <w:bCs/>
                <w:iCs/>
                <w:sz w:val="24"/>
                <w:szCs w:val="24"/>
              </w:rPr>
              <w:t>л</w:t>
            </w:r>
            <w:r w:rsidR="00A72064" w:rsidRPr="00F94D91">
              <w:rPr>
                <w:bCs/>
                <w:iCs/>
                <w:sz w:val="24"/>
                <w:szCs w:val="24"/>
              </w:rPr>
              <w:lastRenderedPageBreak/>
              <w:t>горитм</w:t>
            </w:r>
            <w:r>
              <w:rPr>
                <w:bCs/>
                <w:iCs/>
                <w:sz w:val="24"/>
                <w:szCs w:val="24"/>
              </w:rPr>
              <w:t>а</w:t>
            </w:r>
            <w:r w:rsidR="00A72064" w:rsidRPr="00F94D91">
              <w:rPr>
                <w:bCs/>
                <w:iCs/>
                <w:sz w:val="24"/>
                <w:szCs w:val="24"/>
              </w:rPr>
              <w:t xml:space="preserve"> повышения </w:t>
            </w:r>
            <w:proofErr w:type="gramStart"/>
            <w:r w:rsidR="00A72064" w:rsidRPr="00F94D91">
              <w:rPr>
                <w:bCs/>
                <w:iCs/>
                <w:sz w:val="24"/>
                <w:szCs w:val="24"/>
              </w:rPr>
              <w:t>мотивации</w:t>
            </w:r>
            <w:proofErr w:type="gramEnd"/>
            <w:r w:rsidR="00A72064" w:rsidRPr="00F94D91">
              <w:rPr>
                <w:bCs/>
                <w:iCs/>
                <w:sz w:val="24"/>
                <w:szCs w:val="24"/>
              </w:rPr>
              <w:t xml:space="preserve"> обучаемых к участию в научно-исследовательской деятел</w:t>
            </w:r>
            <w:r w:rsidR="00A72064" w:rsidRPr="00F94D91">
              <w:rPr>
                <w:bCs/>
                <w:iCs/>
                <w:sz w:val="24"/>
                <w:szCs w:val="24"/>
              </w:rPr>
              <w:t>ь</w:t>
            </w:r>
            <w:r w:rsidR="00A72064" w:rsidRPr="00F94D91">
              <w:rPr>
                <w:bCs/>
                <w:iCs/>
                <w:sz w:val="24"/>
                <w:szCs w:val="24"/>
              </w:rPr>
              <w:t>ности.</w:t>
            </w:r>
          </w:p>
        </w:tc>
        <w:tc>
          <w:tcPr>
            <w:tcW w:w="2409" w:type="dxa"/>
          </w:tcPr>
          <w:p w:rsidR="00B11F6F" w:rsidRDefault="00B11F6F" w:rsidP="00B11F6F">
            <w:pPr>
              <w:autoSpaceDE w:val="0"/>
              <w:autoSpaceDN w:val="0"/>
              <w:adjustRightInd w:val="0"/>
            </w:pPr>
            <w:r>
              <w:lastRenderedPageBreak/>
              <w:t>Самоконтроль.</w:t>
            </w:r>
          </w:p>
          <w:p w:rsidR="0089583E" w:rsidRPr="00FD13E1" w:rsidRDefault="00B11F6F" w:rsidP="004A0C8E">
            <w:pPr>
              <w:rPr>
                <w:rFonts w:eastAsia="Calibri"/>
              </w:rPr>
            </w:pPr>
            <w:r>
              <w:t xml:space="preserve"> Собеседование по р</w:t>
            </w:r>
            <w:r>
              <w:t>е</w:t>
            </w:r>
            <w:r>
              <w:t>зультатам обобщения аспирантом  информ</w:t>
            </w:r>
            <w:r>
              <w:t>а</w:t>
            </w:r>
            <w:r>
              <w:t xml:space="preserve">ции по модулю с оценкой руководителя практики </w:t>
            </w:r>
          </w:p>
        </w:tc>
      </w:tr>
      <w:tr w:rsidR="0089583E" w:rsidRPr="008E7167" w:rsidTr="009218D6">
        <w:tc>
          <w:tcPr>
            <w:tcW w:w="498" w:type="dxa"/>
          </w:tcPr>
          <w:p w:rsidR="0089583E" w:rsidRPr="00FD13E1" w:rsidRDefault="0089583E" w:rsidP="009218D6">
            <w:pPr>
              <w:autoSpaceDE w:val="0"/>
              <w:autoSpaceDN w:val="0"/>
              <w:adjustRightInd w:val="0"/>
              <w:rPr>
                <w:bCs/>
              </w:rPr>
            </w:pPr>
            <w:r w:rsidRPr="00FD13E1">
              <w:rPr>
                <w:bCs/>
              </w:rPr>
              <w:lastRenderedPageBreak/>
              <w:t>3.</w:t>
            </w:r>
          </w:p>
        </w:tc>
        <w:tc>
          <w:tcPr>
            <w:tcW w:w="1913" w:type="dxa"/>
          </w:tcPr>
          <w:p w:rsidR="0089583E" w:rsidRPr="00FD13E1" w:rsidRDefault="00A72064" w:rsidP="009218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72064">
              <w:rPr>
                <w:i/>
                <w:iCs/>
              </w:rPr>
              <w:t>Модуль 3. Орг</w:t>
            </w:r>
            <w:r w:rsidRPr="00A72064">
              <w:rPr>
                <w:i/>
                <w:iCs/>
              </w:rPr>
              <w:t>а</w:t>
            </w:r>
            <w:r w:rsidRPr="00A72064">
              <w:rPr>
                <w:i/>
                <w:iCs/>
              </w:rPr>
              <w:t>низационно-воспитательная деятельность</w:t>
            </w:r>
            <w:r w:rsidRPr="00A72064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245" w:type="dxa"/>
          </w:tcPr>
          <w:p w:rsidR="0089583E" w:rsidRPr="00F94D91" w:rsidRDefault="00B11F6F" w:rsidP="00F054F7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 понятий</w:t>
            </w:r>
            <w:r w:rsidR="00F94D91" w:rsidRPr="00F94D91">
              <w:rPr>
                <w:sz w:val="24"/>
                <w:szCs w:val="24"/>
              </w:rPr>
              <w:t xml:space="preserve"> «воспитывающая среда», «воспитательная система», «самовоспитание». </w:t>
            </w:r>
            <w:r>
              <w:rPr>
                <w:sz w:val="24"/>
                <w:szCs w:val="24"/>
              </w:rPr>
              <w:t xml:space="preserve">Анализ </w:t>
            </w:r>
            <w:r w:rsidRPr="00F94D91">
              <w:rPr>
                <w:sz w:val="24"/>
                <w:szCs w:val="24"/>
              </w:rPr>
              <w:t>обеспечени</w:t>
            </w:r>
            <w:r>
              <w:rPr>
                <w:sz w:val="24"/>
                <w:szCs w:val="24"/>
              </w:rPr>
              <w:t>я</w:t>
            </w:r>
            <w:r w:rsidRPr="00F94D91">
              <w:rPr>
                <w:sz w:val="24"/>
                <w:szCs w:val="24"/>
              </w:rPr>
              <w:t xml:space="preserve"> </w:t>
            </w:r>
            <w:r w:rsidR="00F94D91" w:rsidRPr="00F94D91">
              <w:rPr>
                <w:sz w:val="24"/>
                <w:szCs w:val="24"/>
              </w:rPr>
              <w:t>необходимых научно-методических, организационных, кадровых, и</w:t>
            </w:r>
            <w:r w:rsidR="00F94D91" w:rsidRPr="00F94D91">
              <w:rPr>
                <w:sz w:val="24"/>
                <w:szCs w:val="24"/>
              </w:rPr>
              <w:t>н</w:t>
            </w:r>
            <w:r w:rsidR="00F94D91" w:rsidRPr="00F94D91">
              <w:rPr>
                <w:sz w:val="24"/>
                <w:szCs w:val="24"/>
              </w:rPr>
              <w:t>формационных условий для внедрения совр</w:t>
            </w:r>
            <w:r w:rsidR="00F94D91" w:rsidRPr="00F94D91">
              <w:rPr>
                <w:sz w:val="24"/>
                <w:szCs w:val="24"/>
              </w:rPr>
              <w:t>е</w:t>
            </w:r>
            <w:r w:rsidR="00F94D91" w:rsidRPr="00F94D91">
              <w:rPr>
                <w:sz w:val="24"/>
                <w:szCs w:val="24"/>
              </w:rPr>
              <w:t>менных механизмов воспитания</w:t>
            </w:r>
            <w:r>
              <w:rPr>
                <w:sz w:val="24"/>
                <w:szCs w:val="24"/>
              </w:rPr>
              <w:t xml:space="preserve"> в образовател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организации</w:t>
            </w:r>
            <w:r w:rsidR="00F94D91" w:rsidRPr="00F94D91">
              <w:rPr>
                <w:sz w:val="24"/>
                <w:szCs w:val="24"/>
              </w:rPr>
              <w:t xml:space="preserve">. </w:t>
            </w:r>
            <w:r w:rsidR="00F054F7">
              <w:rPr>
                <w:sz w:val="24"/>
                <w:szCs w:val="24"/>
              </w:rPr>
              <w:t xml:space="preserve">Оценка </w:t>
            </w:r>
            <w:r w:rsidR="00F054F7" w:rsidRPr="00F94D91">
              <w:rPr>
                <w:sz w:val="24"/>
                <w:szCs w:val="24"/>
              </w:rPr>
              <w:t>наличи</w:t>
            </w:r>
            <w:r w:rsidR="00F054F7">
              <w:rPr>
                <w:sz w:val="24"/>
                <w:szCs w:val="24"/>
              </w:rPr>
              <w:t>я</w:t>
            </w:r>
            <w:r w:rsidR="00F054F7" w:rsidRPr="00F94D91">
              <w:rPr>
                <w:sz w:val="24"/>
                <w:szCs w:val="24"/>
              </w:rPr>
              <w:t xml:space="preserve"> </w:t>
            </w:r>
            <w:r w:rsidR="00F94D91" w:rsidRPr="00F94D91">
              <w:rPr>
                <w:sz w:val="24"/>
                <w:szCs w:val="24"/>
              </w:rPr>
              <w:t>в образов</w:t>
            </w:r>
            <w:r w:rsidR="00F94D91" w:rsidRPr="00F94D91">
              <w:rPr>
                <w:sz w:val="24"/>
                <w:szCs w:val="24"/>
              </w:rPr>
              <w:t>а</w:t>
            </w:r>
            <w:r w:rsidR="00F94D91" w:rsidRPr="00F94D91">
              <w:rPr>
                <w:sz w:val="24"/>
                <w:szCs w:val="24"/>
              </w:rPr>
              <w:t>тельной организации системности воспитател</w:t>
            </w:r>
            <w:r w:rsidR="00F94D91" w:rsidRPr="00F94D91">
              <w:rPr>
                <w:sz w:val="24"/>
                <w:szCs w:val="24"/>
              </w:rPr>
              <w:t>ь</w:t>
            </w:r>
            <w:r w:rsidR="00F94D91" w:rsidRPr="00F94D91">
              <w:rPr>
                <w:sz w:val="24"/>
                <w:szCs w:val="24"/>
              </w:rPr>
              <w:t>ной деятельности на этапах планирования, ре</w:t>
            </w:r>
            <w:r w:rsidR="00F94D91" w:rsidRPr="00F94D91">
              <w:rPr>
                <w:sz w:val="24"/>
                <w:szCs w:val="24"/>
              </w:rPr>
              <w:t>а</w:t>
            </w:r>
            <w:r w:rsidR="00F94D91" w:rsidRPr="00F94D91">
              <w:rPr>
                <w:sz w:val="24"/>
                <w:szCs w:val="24"/>
              </w:rPr>
              <w:t xml:space="preserve">лизации и подведения итогов. </w:t>
            </w:r>
            <w:r w:rsidR="00F054F7">
              <w:rPr>
                <w:sz w:val="24"/>
                <w:szCs w:val="24"/>
              </w:rPr>
              <w:t xml:space="preserve">Осмысление </w:t>
            </w:r>
            <w:r w:rsidR="00F054F7" w:rsidRPr="00F94D91">
              <w:rPr>
                <w:sz w:val="24"/>
                <w:szCs w:val="24"/>
              </w:rPr>
              <w:t>пр</w:t>
            </w:r>
            <w:r w:rsidR="00F054F7" w:rsidRPr="00F94D91">
              <w:rPr>
                <w:sz w:val="24"/>
                <w:szCs w:val="24"/>
              </w:rPr>
              <w:t>о</w:t>
            </w:r>
            <w:r w:rsidR="00F054F7">
              <w:rPr>
                <w:sz w:val="24"/>
                <w:szCs w:val="24"/>
              </w:rPr>
              <w:t>блем</w:t>
            </w:r>
            <w:r w:rsidR="00F054F7" w:rsidRPr="00F94D91">
              <w:rPr>
                <w:sz w:val="24"/>
                <w:szCs w:val="24"/>
              </w:rPr>
              <w:t xml:space="preserve"> </w:t>
            </w:r>
            <w:r w:rsidR="00F94D91" w:rsidRPr="00F94D91">
              <w:rPr>
                <w:sz w:val="24"/>
                <w:szCs w:val="24"/>
              </w:rPr>
              <w:t xml:space="preserve">студенческого самоуправления. Участие в «кураторском часе». </w:t>
            </w:r>
            <w:r w:rsidR="00F054F7">
              <w:rPr>
                <w:sz w:val="24"/>
                <w:szCs w:val="24"/>
              </w:rPr>
              <w:t xml:space="preserve">Апробация </w:t>
            </w:r>
            <w:r w:rsidR="00F054F7" w:rsidRPr="00F94D91">
              <w:rPr>
                <w:sz w:val="24"/>
                <w:szCs w:val="24"/>
              </w:rPr>
              <w:t>механизм</w:t>
            </w:r>
            <w:r w:rsidR="00F054F7">
              <w:rPr>
                <w:sz w:val="24"/>
                <w:szCs w:val="24"/>
              </w:rPr>
              <w:t>а</w:t>
            </w:r>
            <w:r w:rsidR="00F054F7" w:rsidRPr="00F94D91">
              <w:rPr>
                <w:sz w:val="24"/>
                <w:szCs w:val="24"/>
              </w:rPr>
              <w:t xml:space="preserve"> </w:t>
            </w:r>
            <w:r w:rsidR="00F94D91" w:rsidRPr="00F94D91">
              <w:rPr>
                <w:sz w:val="24"/>
                <w:szCs w:val="24"/>
              </w:rPr>
              <w:t>из</w:t>
            </w:r>
            <w:r w:rsidR="00F94D91" w:rsidRPr="00F94D91">
              <w:rPr>
                <w:sz w:val="24"/>
                <w:szCs w:val="24"/>
              </w:rPr>
              <w:t>у</w:t>
            </w:r>
            <w:r w:rsidR="00F94D91" w:rsidRPr="00F94D91">
              <w:rPr>
                <w:sz w:val="24"/>
                <w:szCs w:val="24"/>
              </w:rPr>
              <w:t>чения психолого-педагогических проблем об</w:t>
            </w:r>
            <w:r w:rsidR="00F94D91" w:rsidRPr="00F94D91">
              <w:rPr>
                <w:sz w:val="24"/>
                <w:szCs w:val="24"/>
              </w:rPr>
              <w:t>у</w:t>
            </w:r>
            <w:r w:rsidR="00F94D91" w:rsidRPr="00F94D91">
              <w:rPr>
                <w:sz w:val="24"/>
                <w:szCs w:val="24"/>
              </w:rPr>
              <w:t xml:space="preserve">чаемых. </w:t>
            </w:r>
            <w:r w:rsidR="00F054F7">
              <w:rPr>
                <w:sz w:val="24"/>
                <w:szCs w:val="24"/>
              </w:rPr>
              <w:t xml:space="preserve">Участие в </w:t>
            </w:r>
            <w:r w:rsidR="00F054F7" w:rsidRPr="00F94D91">
              <w:rPr>
                <w:sz w:val="24"/>
                <w:szCs w:val="24"/>
              </w:rPr>
              <w:t>профориентационн</w:t>
            </w:r>
            <w:r w:rsidR="00F054F7">
              <w:rPr>
                <w:sz w:val="24"/>
                <w:szCs w:val="24"/>
              </w:rPr>
              <w:t>ой</w:t>
            </w:r>
            <w:r w:rsidR="00F054F7" w:rsidRPr="00F94D91">
              <w:rPr>
                <w:sz w:val="24"/>
                <w:szCs w:val="24"/>
              </w:rPr>
              <w:t xml:space="preserve"> </w:t>
            </w:r>
            <w:r w:rsidR="00F94D91" w:rsidRPr="00F94D91">
              <w:rPr>
                <w:sz w:val="24"/>
                <w:szCs w:val="24"/>
              </w:rPr>
              <w:t>де</w:t>
            </w:r>
            <w:r w:rsidR="00F94D91" w:rsidRPr="00F94D91">
              <w:rPr>
                <w:sz w:val="24"/>
                <w:szCs w:val="24"/>
              </w:rPr>
              <w:t>я</w:t>
            </w:r>
            <w:r w:rsidR="00F94D91" w:rsidRPr="00F94D91">
              <w:rPr>
                <w:sz w:val="24"/>
                <w:szCs w:val="24"/>
              </w:rPr>
              <w:t>тельност</w:t>
            </w:r>
            <w:r w:rsidR="00F054F7">
              <w:rPr>
                <w:sz w:val="24"/>
                <w:szCs w:val="24"/>
              </w:rPr>
              <w:t>и</w:t>
            </w:r>
            <w:r w:rsidR="00F94D91" w:rsidRPr="00F94D91">
              <w:rPr>
                <w:sz w:val="24"/>
                <w:szCs w:val="24"/>
              </w:rPr>
              <w:t xml:space="preserve"> в образовательной организации</w:t>
            </w:r>
          </w:p>
        </w:tc>
        <w:tc>
          <w:tcPr>
            <w:tcW w:w="2409" w:type="dxa"/>
          </w:tcPr>
          <w:p w:rsidR="00B11F6F" w:rsidRDefault="00B11F6F" w:rsidP="00B11F6F">
            <w:pPr>
              <w:autoSpaceDE w:val="0"/>
              <w:autoSpaceDN w:val="0"/>
              <w:adjustRightInd w:val="0"/>
            </w:pPr>
            <w:r>
              <w:t>Самоконтроль.</w:t>
            </w:r>
          </w:p>
          <w:p w:rsidR="0089583E" w:rsidRPr="008E7167" w:rsidRDefault="00B11F6F" w:rsidP="004A0C8E">
            <w:pPr>
              <w:autoSpaceDE w:val="0"/>
              <w:autoSpaceDN w:val="0"/>
              <w:adjustRightInd w:val="0"/>
            </w:pPr>
            <w:r>
              <w:t xml:space="preserve"> Собеседование по р</w:t>
            </w:r>
            <w:r>
              <w:t>е</w:t>
            </w:r>
            <w:r>
              <w:t>зультатам обобщения аспирантом  информ</w:t>
            </w:r>
            <w:r>
              <w:t>а</w:t>
            </w:r>
            <w:r>
              <w:t xml:space="preserve">ции по модулю с оценкой руководителя практики </w:t>
            </w:r>
          </w:p>
        </w:tc>
      </w:tr>
      <w:tr w:rsidR="00A72064" w:rsidRPr="008E7167" w:rsidTr="009218D6">
        <w:tc>
          <w:tcPr>
            <w:tcW w:w="498" w:type="dxa"/>
          </w:tcPr>
          <w:p w:rsidR="00A72064" w:rsidRPr="00FD13E1" w:rsidRDefault="00A72064" w:rsidP="009218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13" w:type="dxa"/>
          </w:tcPr>
          <w:p w:rsidR="00A72064" w:rsidRPr="00FD13E1" w:rsidRDefault="00A72064" w:rsidP="009218D6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72064">
              <w:rPr>
                <w:i/>
                <w:iCs/>
              </w:rPr>
              <w:t>Модуль 4. Ко</w:t>
            </w:r>
            <w:r w:rsidRPr="00A72064">
              <w:rPr>
                <w:i/>
                <w:iCs/>
              </w:rPr>
              <w:t>н</w:t>
            </w:r>
            <w:r w:rsidRPr="00A72064">
              <w:rPr>
                <w:i/>
                <w:iCs/>
              </w:rPr>
              <w:t>сультации с р</w:t>
            </w:r>
            <w:r w:rsidRPr="00A72064">
              <w:rPr>
                <w:i/>
                <w:iCs/>
              </w:rPr>
              <w:t>у</w:t>
            </w:r>
            <w:r w:rsidRPr="00A72064">
              <w:rPr>
                <w:i/>
                <w:iCs/>
              </w:rPr>
              <w:t>ководителем</w:t>
            </w:r>
          </w:p>
        </w:tc>
        <w:tc>
          <w:tcPr>
            <w:tcW w:w="5245" w:type="dxa"/>
          </w:tcPr>
          <w:p w:rsidR="00F054F7" w:rsidRDefault="00F94D91" w:rsidP="00F94D91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F054F7">
              <w:rPr>
                <w:b/>
                <w:bCs/>
                <w:iCs/>
                <w:sz w:val="24"/>
                <w:szCs w:val="24"/>
              </w:rPr>
              <w:t>Консультации с руководителем являются в</w:t>
            </w:r>
            <w:r w:rsidRPr="00F054F7">
              <w:rPr>
                <w:b/>
                <w:bCs/>
                <w:iCs/>
                <w:sz w:val="24"/>
                <w:szCs w:val="24"/>
              </w:rPr>
              <w:t>а</w:t>
            </w:r>
            <w:r w:rsidRPr="00F054F7">
              <w:rPr>
                <w:b/>
                <w:bCs/>
                <w:iCs/>
                <w:sz w:val="24"/>
                <w:szCs w:val="24"/>
              </w:rPr>
              <w:t>риантом промежуточной аттестации практ</w:t>
            </w:r>
            <w:r w:rsidRPr="00F054F7">
              <w:rPr>
                <w:b/>
                <w:bCs/>
                <w:iCs/>
                <w:sz w:val="24"/>
                <w:szCs w:val="24"/>
              </w:rPr>
              <w:t>и</w:t>
            </w:r>
            <w:r w:rsidRPr="00F054F7">
              <w:rPr>
                <w:b/>
                <w:bCs/>
                <w:iCs/>
                <w:sz w:val="24"/>
                <w:szCs w:val="24"/>
              </w:rPr>
              <w:t>канта</w:t>
            </w:r>
            <w:r w:rsidRPr="00F94D91">
              <w:rPr>
                <w:bCs/>
                <w:iCs/>
                <w:sz w:val="24"/>
                <w:szCs w:val="24"/>
              </w:rPr>
              <w:t xml:space="preserve">. </w:t>
            </w:r>
          </w:p>
          <w:p w:rsidR="00F054F7" w:rsidRDefault="00F94D91" w:rsidP="00F94D91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F054F7">
              <w:rPr>
                <w:b/>
                <w:bCs/>
                <w:iCs/>
                <w:sz w:val="24"/>
                <w:szCs w:val="24"/>
              </w:rPr>
              <w:t>Вводная консультация</w:t>
            </w:r>
            <w:r w:rsidRPr="00F94D91">
              <w:rPr>
                <w:bCs/>
                <w:iCs/>
                <w:sz w:val="24"/>
                <w:szCs w:val="24"/>
              </w:rPr>
              <w:t xml:space="preserve"> - инструктаж по месту прохождения практики, согласование графика освоения мероприятий практики, способа и формы представления отчетов по каждому м</w:t>
            </w:r>
            <w:r w:rsidRPr="00F94D91">
              <w:rPr>
                <w:bCs/>
                <w:iCs/>
                <w:sz w:val="24"/>
                <w:szCs w:val="24"/>
              </w:rPr>
              <w:t>о</w:t>
            </w:r>
            <w:r w:rsidRPr="00F94D91">
              <w:rPr>
                <w:bCs/>
                <w:iCs/>
                <w:sz w:val="24"/>
                <w:szCs w:val="24"/>
              </w:rPr>
              <w:t xml:space="preserve">дулю </w:t>
            </w:r>
            <w:r>
              <w:rPr>
                <w:bCs/>
                <w:iCs/>
                <w:sz w:val="24"/>
                <w:szCs w:val="24"/>
              </w:rPr>
              <w:t>(</w:t>
            </w:r>
            <w:r w:rsidRPr="00F94D91">
              <w:rPr>
                <w:bCs/>
                <w:iCs/>
                <w:sz w:val="24"/>
                <w:szCs w:val="24"/>
              </w:rPr>
              <w:t>1-3</w:t>
            </w:r>
            <w:r>
              <w:rPr>
                <w:bCs/>
                <w:iCs/>
                <w:sz w:val="24"/>
                <w:szCs w:val="24"/>
              </w:rPr>
              <w:t>)</w:t>
            </w:r>
            <w:r w:rsidRPr="00F94D91">
              <w:rPr>
                <w:bCs/>
                <w:iCs/>
                <w:sz w:val="24"/>
                <w:szCs w:val="24"/>
              </w:rPr>
              <w:t xml:space="preserve"> программы практики. </w:t>
            </w:r>
          </w:p>
          <w:p w:rsidR="00F94D91" w:rsidRDefault="00F94D91" w:rsidP="00F94D91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F054F7">
              <w:rPr>
                <w:b/>
                <w:bCs/>
                <w:iCs/>
                <w:sz w:val="24"/>
                <w:szCs w:val="24"/>
              </w:rPr>
              <w:t>Текущие консультации</w:t>
            </w:r>
            <w:r w:rsidRPr="00F94D91">
              <w:rPr>
                <w:bCs/>
                <w:iCs/>
                <w:sz w:val="24"/>
                <w:szCs w:val="24"/>
              </w:rPr>
              <w:t xml:space="preserve"> – собеседования по результатам и процессу освоения каждого мод</w:t>
            </w:r>
            <w:r w:rsidRPr="00F94D91">
              <w:rPr>
                <w:bCs/>
                <w:iCs/>
                <w:sz w:val="24"/>
                <w:szCs w:val="24"/>
              </w:rPr>
              <w:t>у</w:t>
            </w:r>
            <w:r w:rsidRPr="00F94D91">
              <w:rPr>
                <w:bCs/>
                <w:iCs/>
                <w:sz w:val="24"/>
                <w:szCs w:val="24"/>
              </w:rPr>
              <w:t xml:space="preserve">ля. </w:t>
            </w:r>
          </w:p>
          <w:p w:rsidR="00F94D91" w:rsidRPr="00F94D91" w:rsidRDefault="00F94D91" w:rsidP="00F94D91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F054F7">
              <w:rPr>
                <w:b/>
                <w:bCs/>
                <w:iCs/>
                <w:sz w:val="24"/>
                <w:szCs w:val="24"/>
              </w:rPr>
              <w:t>Итоговая консультация</w:t>
            </w:r>
            <w:r w:rsidRPr="00F94D91">
              <w:rPr>
                <w:bCs/>
                <w:iCs/>
                <w:sz w:val="24"/>
                <w:szCs w:val="24"/>
              </w:rPr>
              <w:t xml:space="preserve"> – подведение итогов практики, определение эффективности деятел</w:t>
            </w:r>
            <w:r w:rsidRPr="00F94D91">
              <w:rPr>
                <w:bCs/>
                <w:iCs/>
                <w:sz w:val="24"/>
                <w:szCs w:val="24"/>
              </w:rPr>
              <w:t>ь</w:t>
            </w:r>
            <w:r w:rsidRPr="00F94D91">
              <w:rPr>
                <w:bCs/>
                <w:iCs/>
                <w:sz w:val="24"/>
                <w:szCs w:val="24"/>
              </w:rPr>
              <w:t>ности практиканта.</w:t>
            </w:r>
          </w:p>
          <w:p w:rsidR="00F94D91" w:rsidRDefault="00F054F7" w:rsidP="00F94D91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Оформление отчета по практике.</w:t>
            </w:r>
          </w:p>
          <w:p w:rsidR="00F054F7" w:rsidRPr="00F94D91" w:rsidRDefault="00F054F7" w:rsidP="00F94D91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Защита отчета.</w:t>
            </w:r>
          </w:p>
          <w:p w:rsidR="00A72064" w:rsidRPr="00F94D91" w:rsidRDefault="00A72064" w:rsidP="00F94D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B11F6F" w:rsidRDefault="00B11F6F" w:rsidP="00B11F6F">
            <w:pPr>
              <w:autoSpaceDE w:val="0"/>
              <w:autoSpaceDN w:val="0"/>
              <w:adjustRightInd w:val="0"/>
            </w:pPr>
            <w:r>
              <w:t>Самоконтроль.</w:t>
            </w:r>
          </w:p>
          <w:p w:rsidR="00A72064" w:rsidRDefault="00B11F6F" w:rsidP="00B11F6F">
            <w:pPr>
              <w:autoSpaceDE w:val="0"/>
              <w:autoSpaceDN w:val="0"/>
              <w:adjustRightInd w:val="0"/>
              <w:rPr>
                <w:bCs/>
              </w:rPr>
            </w:pPr>
            <w:r>
              <w:t xml:space="preserve"> Собеседование по р</w:t>
            </w:r>
            <w:r>
              <w:t>е</w:t>
            </w:r>
            <w:r>
              <w:t>зультатам обобщения аспирантом  информ</w:t>
            </w:r>
            <w:r>
              <w:t>а</w:t>
            </w:r>
            <w:r>
              <w:t xml:space="preserve">ции по всем модулям с оценкой руководителя практики от </w:t>
            </w:r>
            <w:proofErr w:type="spellStart"/>
            <w:r>
              <w:t>УрГЭУ</w:t>
            </w:r>
            <w:proofErr w:type="spellEnd"/>
          </w:p>
        </w:tc>
      </w:tr>
      <w:tr w:rsidR="00F054F7" w:rsidRPr="008E7167" w:rsidTr="009218D6">
        <w:tc>
          <w:tcPr>
            <w:tcW w:w="7656" w:type="dxa"/>
            <w:gridSpan w:val="3"/>
          </w:tcPr>
          <w:p w:rsidR="00F054F7" w:rsidRDefault="00F054F7" w:rsidP="009218D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</w:tcPr>
          <w:p w:rsidR="00F054F7" w:rsidRDefault="00F054F7" w:rsidP="009218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</w:tc>
      </w:tr>
    </w:tbl>
    <w:p w:rsidR="00257083" w:rsidRDefault="00257083" w:rsidP="00257083">
      <w:pPr>
        <w:autoSpaceDE w:val="0"/>
        <w:autoSpaceDN w:val="0"/>
        <w:adjustRightInd w:val="0"/>
        <w:ind w:left="360"/>
        <w:rPr>
          <w:b/>
          <w:bCs/>
        </w:rPr>
      </w:pPr>
    </w:p>
    <w:p w:rsidR="00257083" w:rsidRDefault="00257083" w:rsidP="00257083">
      <w:pPr>
        <w:autoSpaceDE w:val="0"/>
        <w:autoSpaceDN w:val="0"/>
        <w:adjustRightInd w:val="0"/>
        <w:ind w:left="360"/>
        <w:rPr>
          <w:b/>
          <w:bCs/>
        </w:rPr>
      </w:pPr>
      <w:r>
        <w:rPr>
          <w:b/>
          <w:bCs/>
        </w:rPr>
        <w:t>6.</w:t>
      </w:r>
      <w:r w:rsidRPr="005400A8">
        <w:rPr>
          <w:b/>
          <w:bCs/>
        </w:rPr>
        <w:t xml:space="preserve"> </w:t>
      </w:r>
      <w:r>
        <w:rPr>
          <w:b/>
          <w:bCs/>
        </w:rPr>
        <w:t>Ф</w:t>
      </w:r>
      <w:r w:rsidRPr="005400A8">
        <w:rPr>
          <w:b/>
          <w:bCs/>
        </w:rPr>
        <w:t>ОРМ</w:t>
      </w:r>
      <w:r>
        <w:rPr>
          <w:b/>
          <w:bCs/>
        </w:rPr>
        <w:t>А</w:t>
      </w:r>
      <w:r w:rsidRPr="005400A8">
        <w:rPr>
          <w:b/>
          <w:bCs/>
        </w:rPr>
        <w:t xml:space="preserve"> ОТЧЕТНОСТИ ПО ПРАКТИКЕ</w:t>
      </w:r>
    </w:p>
    <w:p w:rsidR="00257083" w:rsidRDefault="00257083" w:rsidP="00257083">
      <w:pPr>
        <w:autoSpaceDE w:val="0"/>
        <w:autoSpaceDN w:val="0"/>
        <w:adjustRightInd w:val="0"/>
        <w:ind w:left="360"/>
        <w:rPr>
          <w:b/>
          <w:bCs/>
        </w:rPr>
      </w:pPr>
    </w:p>
    <w:p w:rsidR="00257083" w:rsidRPr="00257083" w:rsidRDefault="00257083" w:rsidP="00257083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257083">
        <w:rPr>
          <w:sz w:val="24"/>
          <w:szCs w:val="24"/>
        </w:rPr>
        <w:t xml:space="preserve">Аттестация по итогам прохождения практики проводится </w:t>
      </w:r>
      <w:r w:rsidRPr="00257083">
        <w:rPr>
          <w:b/>
          <w:sz w:val="24"/>
          <w:szCs w:val="24"/>
        </w:rPr>
        <w:t>в форме дифференц</w:t>
      </w:r>
      <w:r w:rsidRPr="00257083">
        <w:rPr>
          <w:b/>
          <w:sz w:val="24"/>
          <w:szCs w:val="24"/>
        </w:rPr>
        <w:t>и</w:t>
      </w:r>
      <w:r w:rsidRPr="00257083">
        <w:rPr>
          <w:b/>
          <w:sz w:val="24"/>
          <w:szCs w:val="24"/>
        </w:rPr>
        <w:t xml:space="preserve">рованного зачета. </w:t>
      </w:r>
    </w:p>
    <w:p w:rsidR="009218D6" w:rsidRDefault="009218D6" w:rsidP="009218D6">
      <w:pPr>
        <w:ind w:firstLine="709"/>
        <w:rPr>
          <w:b/>
          <w:bCs/>
        </w:rPr>
      </w:pPr>
    </w:p>
    <w:p w:rsidR="009218D6" w:rsidRPr="0040625D" w:rsidRDefault="009218D6" w:rsidP="009218D6">
      <w:pPr>
        <w:ind w:firstLine="709"/>
        <w:rPr>
          <w:b/>
          <w:bCs/>
        </w:rPr>
      </w:pPr>
      <w:r w:rsidRPr="0040625D">
        <w:rPr>
          <w:b/>
          <w:bCs/>
        </w:rPr>
        <w:t>7. ФОНД ОЦЕНОЧНЫХ СРЕДСТВ ДЛЯ ПРОВЕДЕНИЯ ПРОМЕЖУТОЧНОЙ А</w:t>
      </w:r>
      <w:r w:rsidRPr="0040625D">
        <w:rPr>
          <w:b/>
          <w:bCs/>
        </w:rPr>
        <w:t>Т</w:t>
      </w:r>
      <w:r w:rsidRPr="0040625D">
        <w:rPr>
          <w:b/>
          <w:bCs/>
        </w:rPr>
        <w:t>ТЕСТАЦИИ ОБУЧАЮЩИХСЯ ПО ПРАКТИКЕ</w:t>
      </w:r>
    </w:p>
    <w:p w:rsidR="009218D6" w:rsidRDefault="009218D6" w:rsidP="009218D6">
      <w:pPr>
        <w:pStyle w:val="1"/>
        <w:ind w:left="0" w:firstLine="709"/>
        <w:jc w:val="both"/>
        <w:rPr>
          <w:b/>
          <w:color w:val="FF0000"/>
          <w:sz w:val="24"/>
        </w:rPr>
      </w:pPr>
      <w:r w:rsidRPr="00E46327">
        <w:rPr>
          <w:b/>
          <w:color w:val="FF0000"/>
          <w:sz w:val="24"/>
        </w:rPr>
        <w:t xml:space="preserve">   </w:t>
      </w:r>
    </w:p>
    <w:p w:rsidR="009218D6" w:rsidRPr="004B5881" w:rsidRDefault="009218D6" w:rsidP="009218D6">
      <w:pPr>
        <w:pStyle w:val="1"/>
        <w:ind w:left="0" w:firstLine="709"/>
        <w:jc w:val="both"/>
        <w:rPr>
          <w:rFonts w:eastAsia="Calibri"/>
          <w:b/>
          <w:sz w:val="24"/>
        </w:rPr>
      </w:pPr>
      <w:r w:rsidRPr="00E46327">
        <w:rPr>
          <w:b/>
          <w:color w:val="FF0000"/>
          <w:sz w:val="24"/>
        </w:rPr>
        <w:t xml:space="preserve">   </w:t>
      </w:r>
      <w:r w:rsidRPr="00F06AD8">
        <w:rPr>
          <w:rFonts w:eastAsia="Calibri"/>
          <w:b/>
          <w:sz w:val="24"/>
        </w:rPr>
        <w:t>7</w:t>
      </w:r>
      <w:r>
        <w:rPr>
          <w:rFonts w:eastAsia="Calibri"/>
          <w:b/>
          <w:sz w:val="24"/>
        </w:rPr>
        <w:t xml:space="preserve">.1 </w:t>
      </w:r>
      <w:r w:rsidRPr="004B5881">
        <w:rPr>
          <w:rFonts w:eastAsia="Calibri"/>
          <w:b/>
          <w:sz w:val="24"/>
        </w:rPr>
        <w:t>Паспорт оценочных средств по учебной практике</w:t>
      </w:r>
    </w:p>
    <w:tbl>
      <w:tblPr>
        <w:tblStyle w:val="a6"/>
        <w:tblW w:w="9782" w:type="dxa"/>
        <w:tblInd w:w="-318" w:type="dxa"/>
        <w:tblLayout w:type="fixed"/>
        <w:tblLook w:val="04A0"/>
      </w:tblPr>
      <w:tblGrid>
        <w:gridCol w:w="1277"/>
        <w:gridCol w:w="6237"/>
        <w:gridCol w:w="2268"/>
      </w:tblGrid>
      <w:tr w:rsidR="008123AC" w:rsidRPr="00E64006" w:rsidTr="001347D7">
        <w:tc>
          <w:tcPr>
            <w:tcW w:w="1277" w:type="dxa"/>
          </w:tcPr>
          <w:p w:rsidR="008123AC" w:rsidRPr="00E64006" w:rsidRDefault="008123AC" w:rsidP="009844F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i/>
                <w:sz w:val="20"/>
                <w:szCs w:val="20"/>
              </w:rPr>
            </w:pPr>
            <w:r w:rsidRPr="00E64006">
              <w:rPr>
                <w:bCs/>
                <w:i/>
                <w:sz w:val="20"/>
                <w:szCs w:val="20"/>
              </w:rPr>
              <w:t>Код</w:t>
            </w:r>
          </w:p>
        </w:tc>
        <w:tc>
          <w:tcPr>
            <w:tcW w:w="6237" w:type="dxa"/>
          </w:tcPr>
          <w:p w:rsidR="008123AC" w:rsidRPr="00E64006" w:rsidRDefault="008123AC" w:rsidP="009844FC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bCs/>
                <w:i/>
              </w:rPr>
            </w:pPr>
            <w:r w:rsidRPr="00E64006">
              <w:rPr>
                <w:bCs/>
                <w:i/>
              </w:rPr>
              <w:t>Планируемые результаты обучения при прохождении учебной практики</w:t>
            </w:r>
          </w:p>
        </w:tc>
        <w:tc>
          <w:tcPr>
            <w:tcW w:w="2268" w:type="dxa"/>
          </w:tcPr>
          <w:p w:rsidR="008123AC" w:rsidRPr="00E64006" w:rsidRDefault="008123AC" w:rsidP="009844FC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bCs/>
                <w:i/>
              </w:rPr>
            </w:pPr>
            <w:r w:rsidRPr="00E64006">
              <w:rPr>
                <w:bCs/>
                <w:i/>
              </w:rPr>
              <w:t>Оценочные средс</w:t>
            </w:r>
            <w:r w:rsidRPr="00E64006">
              <w:rPr>
                <w:bCs/>
                <w:i/>
              </w:rPr>
              <w:t>т</w:t>
            </w:r>
            <w:r w:rsidRPr="00E64006">
              <w:rPr>
                <w:bCs/>
                <w:i/>
              </w:rPr>
              <w:t>ва</w:t>
            </w:r>
          </w:p>
        </w:tc>
      </w:tr>
      <w:tr w:rsidR="008123AC" w:rsidRPr="00E64006" w:rsidTr="001347D7">
        <w:tc>
          <w:tcPr>
            <w:tcW w:w="1277" w:type="dxa"/>
          </w:tcPr>
          <w:p w:rsidR="008123AC" w:rsidRPr="008123AC" w:rsidRDefault="008123AC" w:rsidP="008123A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8123AC">
              <w:rPr>
                <w:b/>
              </w:rPr>
              <w:t>ОПК-3</w:t>
            </w:r>
          </w:p>
          <w:p w:rsidR="008123AC" w:rsidRPr="00497F7C" w:rsidRDefault="008123AC" w:rsidP="008123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A9">
              <w:rPr>
                <w:b/>
                <w:sz w:val="24"/>
                <w:szCs w:val="24"/>
              </w:rPr>
              <w:t>(ОПК - 5, 6,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B12A9">
              <w:rPr>
                <w:b/>
                <w:sz w:val="24"/>
                <w:szCs w:val="24"/>
              </w:rPr>
              <w:t>7</w:t>
            </w:r>
            <w:r w:rsidRPr="002577FE">
              <w:rPr>
                <w:b/>
                <w:sz w:val="20"/>
                <w:szCs w:val="20"/>
              </w:rPr>
              <w:t xml:space="preserve"> для</w:t>
            </w:r>
            <w:r w:rsidRPr="00497F7C">
              <w:rPr>
                <w:rFonts w:ascii="Times New Roman" w:hAnsi="Times New Roman" w:cs="Times New Roman"/>
                <w:sz w:val="24"/>
                <w:szCs w:val="24"/>
              </w:rPr>
              <w:t xml:space="preserve"> направл</w:t>
            </w:r>
            <w:r w:rsidRPr="00497F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7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497F7C">
              <w:rPr>
                <w:rFonts w:ascii="Times New Roman" w:hAnsi="Times New Roman" w:cs="Times New Roman"/>
                <w:b/>
                <w:sz w:val="24"/>
                <w:szCs w:val="24"/>
              </w:rPr>
              <w:t>19.06.01 –</w:t>
            </w:r>
            <w:r w:rsidRPr="00497F7C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 w:rsidRPr="00497F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97F7C">
              <w:rPr>
                <w:rFonts w:ascii="Times New Roman" w:hAnsi="Times New Roman" w:cs="Times New Roman"/>
                <w:sz w:val="24"/>
                <w:szCs w:val="24"/>
              </w:rPr>
              <w:t xml:space="preserve">ленность (профиль) </w:t>
            </w:r>
            <w:r w:rsidRPr="00497F7C">
              <w:rPr>
                <w:rFonts w:ascii="Times New Roman" w:hAnsi="Times New Roman" w:cs="Times New Roman"/>
                <w:b/>
                <w:sz w:val="24"/>
                <w:szCs w:val="24"/>
              </w:rPr>
              <w:t>05.18.18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497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 </w:t>
            </w:r>
          </w:p>
          <w:p w:rsidR="008123AC" w:rsidRDefault="008123AC" w:rsidP="008123A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  <w:p w:rsidR="008123AC" w:rsidRPr="00BA532B" w:rsidRDefault="008123AC" w:rsidP="008123A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237" w:type="dxa"/>
          </w:tcPr>
          <w:p w:rsidR="008123AC" w:rsidRDefault="008123AC" w:rsidP="00812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FF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ет</w:t>
            </w:r>
            <w:r w:rsidRPr="009F0FF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3AC" w:rsidRPr="009F0FFB" w:rsidRDefault="008123AC" w:rsidP="00812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особенности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держания педагогического процесса в вузе в услов</w:t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 xml:space="preserve">ях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компетентностного 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хода;</w:t>
            </w:r>
          </w:p>
          <w:p w:rsidR="008123AC" w:rsidRPr="009F0FFB" w:rsidRDefault="008123AC" w:rsidP="00812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- психологические аспекты педагогической деятель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 xml:space="preserve">ности в вузе, </w:t>
            </w:r>
          </w:p>
          <w:p w:rsidR="008123AC" w:rsidRDefault="008123AC" w:rsidP="00812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- инновационные техноло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учебного процесса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в вузе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123AC" w:rsidRDefault="008123AC" w:rsidP="008123AC">
            <w:pPr>
              <w:pStyle w:val="Default"/>
              <w:jc w:val="both"/>
              <w:rPr>
                <w:sz w:val="20"/>
                <w:szCs w:val="20"/>
              </w:rPr>
            </w:pPr>
            <w:r w:rsidRPr="009F0FFB">
              <w:rPr>
                <w:b/>
                <w:sz w:val="20"/>
                <w:szCs w:val="20"/>
              </w:rPr>
              <w:lastRenderedPageBreak/>
              <w:t>Уме</w:t>
            </w:r>
            <w:r>
              <w:rPr>
                <w:b/>
                <w:sz w:val="20"/>
                <w:szCs w:val="20"/>
              </w:rPr>
              <w:t>ет</w:t>
            </w:r>
            <w:r w:rsidRPr="009F0FFB">
              <w:rPr>
                <w:b/>
                <w:sz w:val="20"/>
                <w:szCs w:val="20"/>
              </w:rPr>
              <w:t>:</w:t>
            </w:r>
            <w:r w:rsidRPr="009F0FFB">
              <w:rPr>
                <w:sz w:val="20"/>
                <w:szCs w:val="20"/>
              </w:rPr>
              <w:t xml:space="preserve"> </w:t>
            </w:r>
          </w:p>
          <w:p w:rsidR="008123AC" w:rsidRPr="009F0FFB" w:rsidRDefault="008123AC" w:rsidP="008123A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F0FFB">
              <w:rPr>
                <w:sz w:val="20"/>
                <w:szCs w:val="20"/>
              </w:rPr>
              <w:t>анализировать, планировать</w:t>
            </w:r>
            <w:r>
              <w:rPr>
                <w:sz w:val="20"/>
                <w:szCs w:val="20"/>
              </w:rPr>
              <w:t xml:space="preserve"> </w:t>
            </w:r>
            <w:r w:rsidRPr="009F0FFB">
              <w:rPr>
                <w:sz w:val="20"/>
                <w:szCs w:val="20"/>
              </w:rPr>
              <w:t>и оценивать образователь</w:t>
            </w:r>
            <w:r>
              <w:rPr>
                <w:sz w:val="20"/>
                <w:szCs w:val="20"/>
              </w:rPr>
              <w:softHyphen/>
            </w:r>
            <w:r w:rsidRPr="009F0FFB">
              <w:rPr>
                <w:sz w:val="20"/>
                <w:szCs w:val="20"/>
              </w:rPr>
              <w:t>ный процесс в вузе и его</w:t>
            </w:r>
            <w:r>
              <w:rPr>
                <w:sz w:val="20"/>
                <w:szCs w:val="20"/>
              </w:rPr>
              <w:t xml:space="preserve"> </w:t>
            </w:r>
            <w:r w:rsidRPr="009F0FFB">
              <w:rPr>
                <w:sz w:val="20"/>
                <w:szCs w:val="20"/>
              </w:rPr>
              <w:t>результаты;</w:t>
            </w:r>
          </w:p>
          <w:p w:rsidR="008123AC" w:rsidRPr="009F0FFB" w:rsidRDefault="008123AC" w:rsidP="008123AC">
            <w:pPr>
              <w:pStyle w:val="Default"/>
              <w:jc w:val="both"/>
              <w:rPr>
                <w:sz w:val="20"/>
                <w:szCs w:val="20"/>
              </w:rPr>
            </w:pPr>
            <w:r w:rsidRPr="009F0FFB">
              <w:rPr>
                <w:sz w:val="20"/>
                <w:szCs w:val="20"/>
              </w:rPr>
              <w:t>- использовать  современ</w:t>
            </w:r>
            <w:r>
              <w:rPr>
                <w:sz w:val="20"/>
                <w:szCs w:val="20"/>
              </w:rPr>
              <w:softHyphen/>
            </w:r>
            <w:r w:rsidRPr="009F0FFB">
              <w:rPr>
                <w:sz w:val="20"/>
                <w:szCs w:val="20"/>
              </w:rPr>
              <w:t>ные</w:t>
            </w:r>
            <w:r>
              <w:rPr>
                <w:sz w:val="20"/>
                <w:szCs w:val="20"/>
              </w:rPr>
              <w:t xml:space="preserve"> </w:t>
            </w:r>
            <w:r w:rsidRPr="009F0FFB">
              <w:rPr>
                <w:sz w:val="20"/>
                <w:szCs w:val="20"/>
              </w:rPr>
              <w:t>инновационные техноло</w:t>
            </w:r>
            <w:r>
              <w:rPr>
                <w:sz w:val="20"/>
                <w:szCs w:val="20"/>
              </w:rPr>
              <w:softHyphen/>
            </w:r>
            <w:r w:rsidRPr="009F0FFB">
              <w:rPr>
                <w:sz w:val="20"/>
                <w:szCs w:val="20"/>
              </w:rPr>
              <w:t>гии в</w:t>
            </w:r>
            <w:r>
              <w:rPr>
                <w:sz w:val="20"/>
                <w:szCs w:val="20"/>
              </w:rPr>
              <w:t xml:space="preserve"> </w:t>
            </w:r>
            <w:r w:rsidRPr="009F0FFB">
              <w:rPr>
                <w:sz w:val="20"/>
                <w:szCs w:val="20"/>
              </w:rPr>
              <w:t>сфере высшего образова</w:t>
            </w:r>
            <w:r>
              <w:rPr>
                <w:sz w:val="20"/>
                <w:szCs w:val="20"/>
              </w:rPr>
              <w:softHyphen/>
            </w:r>
            <w:r w:rsidRPr="009F0FFB">
              <w:rPr>
                <w:sz w:val="20"/>
                <w:szCs w:val="20"/>
              </w:rPr>
              <w:t>ния</w:t>
            </w:r>
            <w:r>
              <w:rPr>
                <w:sz w:val="20"/>
                <w:szCs w:val="20"/>
              </w:rPr>
              <w:t xml:space="preserve"> и ДПО</w:t>
            </w:r>
            <w:r w:rsidRPr="009F0FFB">
              <w:rPr>
                <w:sz w:val="20"/>
                <w:szCs w:val="20"/>
              </w:rPr>
              <w:t>;</w:t>
            </w:r>
          </w:p>
          <w:p w:rsidR="008123AC" w:rsidRDefault="008123AC" w:rsidP="008123A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F0FFB">
              <w:rPr>
                <w:rFonts w:eastAsia="Calibri"/>
                <w:sz w:val="20"/>
                <w:szCs w:val="20"/>
              </w:rPr>
              <w:t>- разрабатывать учебные курсы по областям про</w:t>
            </w:r>
            <w:r>
              <w:rPr>
                <w:rFonts w:eastAsia="Calibri"/>
                <w:sz w:val="20"/>
                <w:szCs w:val="20"/>
              </w:rPr>
              <w:softHyphen/>
            </w:r>
            <w:r w:rsidRPr="009F0FFB">
              <w:rPr>
                <w:rFonts w:eastAsia="Calibri"/>
                <w:sz w:val="20"/>
                <w:szCs w:val="20"/>
              </w:rPr>
              <w:t>фессиональной де</w:t>
            </w:r>
            <w:r w:rsidRPr="009F0FFB">
              <w:rPr>
                <w:rFonts w:eastAsia="Calibri"/>
                <w:sz w:val="20"/>
                <w:szCs w:val="20"/>
              </w:rPr>
              <w:t>я</w:t>
            </w:r>
            <w:r w:rsidRPr="009F0FFB">
              <w:rPr>
                <w:rFonts w:eastAsia="Calibri"/>
                <w:sz w:val="20"/>
                <w:szCs w:val="20"/>
              </w:rPr>
              <w:t>тельно</w:t>
            </w:r>
            <w:r>
              <w:rPr>
                <w:rFonts w:eastAsia="Calibri"/>
                <w:sz w:val="20"/>
                <w:szCs w:val="20"/>
              </w:rPr>
              <w:softHyphen/>
            </w:r>
            <w:r w:rsidRPr="009F0FFB">
              <w:rPr>
                <w:rFonts w:eastAsia="Calibri"/>
                <w:sz w:val="20"/>
                <w:szCs w:val="20"/>
              </w:rPr>
              <w:t>сти, в том числе на основе результатов проведенных теорет</w:t>
            </w:r>
            <w:r w:rsidRPr="009F0FFB">
              <w:rPr>
                <w:rFonts w:eastAsia="Calibri"/>
                <w:sz w:val="20"/>
                <w:szCs w:val="20"/>
              </w:rPr>
              <w:t>и</w:t>
            </w:r>
            <w:r w:rsidRPr="009F0FFB">
              <w:rPr>
                <w:rFonts w:eastAsia="Calibri"/>
                <w:sz w:val="20"/>
                <w:szCs w:val="20"/>
              </w:rPr>
              <w:t>ческих и эмпири</w:t>
            </w:r>
            <w:r>
              <w:rPr>
                <w:rFonts w:eastAsia="Calibri"/>
                <w:sz w:val="20"/>
                <w:szCs w:val="20"/>
              </w:rPr>
              <w:softHyphen/>
            </w:r>
            <w:r w:rsidRPr="009F0FFB">
              <w:rPr>
                <w:rFonts w:eastAsia="Calibri"/>
                <w:sz w:val="20"/>
                <w:szCs w:val="20"/>
              </w:rPr>
              <w:t>ческих исследований, включая подготовку мето</w:t>
            </w:r>
            <w:r>
              <w:rPr>
                <w:rFonts w:eastAsia="Calibri"/>
                <w:sz w:val="20"/>
                <w:szCs w:val="20"/>
              </w:rPr>
              <w:softHyphen/>
            </w:r>
            <w:r w:rsidRPr="009F0FFB">
              <w:rPr>
                <w:rFonts w:eastAsia="Calibri"/>
                <w:sz w:val="20"/>
                <w:szCs w:val="20"/>
              </w:rPr>
              <w:t>дических материалов, учебных пособий и учеб</w:t>
            </w:r>
            <w:r>
              <w:rPr>
                <w:rFonts w:eastAsia="Calibri"/>
                <w:sz w:val="20"/>
                <w:szCs w:val="20"/>
              </w:rPr>
              <w:softHyphen/>
            </w:r>
            <w:r w:rsidRPr="009F0FFB">
              <w:rPr>
                <w:rFonts w:eastAsia="Calibri"/>
                <w:sz w:val="20"/>
                <w:szCs w:val="20"/>
              </w:rPr>
              <w:t>ников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8123AC" w:rsidRPr="009F0FFB" w:rsidRDefault="008123AC" w:rsidP="008123AC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9F0FFB">
              <w:rPr>
                <w:b/>
                <w:sz w:val="20"/>
                <w:szCs w:val="20"/>
              </w:rPr>
              <w:t>Владе</w:t>
            </w:r>
            <w:r>
              <w:rPr>
                <w:b/>
                <w:sz w:val="20"/>
                <w:szCs w:val="20"/>
              </w:rPr>
              <w:t>ет</w:t>
            </w:r>
            <w:r w:rsidRPr="009F0FFB">
              <w:rPr>
                <w:b/>
                <w:sz w:val="20"/>
                <w:szCs w:val="20"/>
              </w:rPr>
              <w:t xml:space="preserve">: </w:t>
            </w:r>
          </w:p>
          <w:p w:rsidR="008123AC" w:rsidRPr="009F0FFB" w:rsidRDefault="008123AC" w:rsidP="008123A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9F0FFB">
              <w:rPr>
                <w:b/>
                <w:sz w:val="20"/>
                <w:szCs w:val="20"/>
              </w:rPr>
              <w:t xml:space="preserve">- </w:t>
            </w:r>
            <w:r w:rsidRPr="009F0FFB">
              <w:rPr>
                <w:sz w:val="20"/>
                <w:szCs w:val="20"/>
              </w:rPr>
              <w:t>навыками применения психолого-педагогических знаний при реш</w:t>
            </w:r>
            <w:r w:rsidRPr="009F0FFB">
              <w:rPr>
                <w:sz w:val="20"/>
                <w:szCs w:val="20"/>
              </w:rPr>
              <w:t>е</w:t>
            </w:r>
            <w:r w:rsidRPr="009F0FFB">
              <w:rPr>
                <w:sz w:val="20"/>
                <w:szCs w:val="20"/>
              </w:rPr>
              <w:t>нии лю</w:t>
            </w:r>
            <w:r>
              <w:rPr>
                <w:sz w:val="20"/>
                <w:szCs w:val="20"/>
              </w:rPr>
              <w:softHyphen/>
            </w:r>
            <w:r w:rsidRPr="009F0FFB">
              <w:rPr>
                <w:sz w:val="20"/>
                <w:szCs w:val="20"/>
              </w:rPr>
              <w:t>бых профессиональных задач,</w:t>
            </w:r>
            <w:r w:rsidRPr="009F0FFB">
              <w:rPr>
                <w:rFonts w:eastAsia="Calibri"/>
                <w:color w:val="000000"/>
                <w:sz w:val="20"/>
                <w:szCs w:val="20"/>
              </w:rPr>
              <w:t xml:space="preserve"> в процессе препода</w:t>
            </w:r>
            <w:r>
              <w:rPr>
                <w:rFonts w:eastAsia="Calibri"/>
                <w:color w:val="000000"/>
                <w:sz w:val="20"/>
                <w:szCs w:val="20"/>
              </w:rPr>
              <w:softHyphen/>
            </w:r>
            <w:r w:rsidRPr="009F0FFB">
              <w:rPr>
                <w:rFonts w:eastAsia="Calibri"/>
                <w:color w:val="000000"/>
                <w:sz w:val="20"/>
                <w:szCs w:val="20"/>
              </w:rPr>
              <w:t>вания эк</w:t>
            </w:r>
            <w:r w:rsidRPr="009F0FFB">
              <w:rPr>
                <w:rFonts w:eastAsia="Calibri"/>
                <w:color w:val="000000"/>
                <w:sz w:val="20"/>
                <w:szCs w:val="20"/>
              </w:rPr>
              <w:t>о</w:t>
            </w:r>
            <w:r w:rsidRPr="009F0FFB">
              <w:rPr>
                <w:rFonts w:eastAsia="Calibri"/>
                <w:color w:val="000000"/>
                <w:sz w:val="20"/>
                <w:szCs w:val="20"/>
              </w:rPr>
              <w:t>номических дис</w:t>
            </w:r>
            <w:r>
              <w:rPr>
                <w:rFonts w:eastAsia="Calibri"/>
                <w:color w:val="000000"/>
                <w:sz w:val="20"/>
                <w:szCs w:val="20"/>
              </w:rPr>
              <w:softHyphen/>
            </w:r>
            <w:r w:rsidRPr="009F0FFB">
              <w:rPr>
                <w:rFonts w:eastAsia="Calibri"/>
                <w:color w:val="000000"/>
                <w:sz w:val="20"/>
                <w:szCs w:val="20"/>
              </w:rPr>
              <w:t>циплин и учебно-методи</w:t>
            </w:r>
            <w:r>
              <w:rPr>
                <w:rFonts w:eastAsia="Calibri"/>
                <w:color w:val="000000"/>
                <w:sz w:val="20"/>
                <w:szCs w:val="20"/>
              </w:rPr>
              <w:softHyphen/>
            </w:r>
            <w:r w:rsidRPr="009F0FFB">
              <w:rPr>
                <w:rFonts w:eastAsia="Calibri"/>
                <w:color w:val="000000"/>
                <w:sz w:val="20"/>
                <w:szCs w:val="20"/>
              </w:rPr>
              <w:t>ческой работы по облас</w:t>
            </w:r>
            <w:r>
              <w:rPr>
                <w:rFonts w:eastAsia="Calibri"/>
                <w:color w:val="000000"/>
                <w:sz w:val="20"/>
                <w:szCs w:val="20"/>
              </w:rPr>
              <w:softHyphen/>
            </w:r>
            <w:r w:rsidRPr="009F0FFB">
              <w:rPr>
                <w:rFonts w:eastAsia="Calibri"/>
                <w:color w:val="000000"/>
                <w:sz w:val="20"/>
                <w:szCs w:val="20"/>
              </w:rPr>
              <w:t>тям профессиональной деятельности,</w:t>
            </w:r>
          </w:p>
          <w:p w:rsidR="008123AC" w:rsidRPr="009F0FFB" w:rsidRDefault="008123AC" w:rsidP="008123AC">
            <w:pPr>
              <w:pStyle w:val="Default"/>
              <w:jc w:val="both"/>
              <w:rPr>
                <w:sz w:val="20"/>
                <w:szCs w:val="20"/>
              </w:rPr>
            </w:pPr>
            <w:r w:rsidRPr="009F0FFB">
              <w:rPr>
                <w:sz w:val="20"/>
                <w:szCs w:val="20"/>
              </w:rPr>
              <w:t>- навыками дидактиче</w:t>
            </w:r>
            <w:r>
              <w:rPr>
                <w:sz w:val="20"/>
                <w:szCs w:val="20"/>
              </w:rPr>
              <w:softHyphen/>
            </w:r>
            <w:r w:rsidRPr="009F0FFB">
              <w:rPr>
                <w:sz w:val="20"/>
                <w:szCs w:val="20"/>
              </w:rPr>
              <w:t>ского обеспечения учеб</w:t>
            </w:r>
            <w:r>
              <w:rPr>
                <w:sz w:val="20"/>
                <w:szCs w:val="20"/>
              </w:rPr>
              <w:softHyphen/>
            </w:r>
            <w:r w:rsidRPr="009F0FFB">
              <w:rPr>
                <w:sz w:val="20"/>
                <w:szCs w:val="20"/>
              </w:rPr>
              <w:t>ного процесса в вузе</w:t>
            </w:r>
            <w:r>
              <w:rPr>
                <w:sz w:val="20"/>
                <w:szCs w:val="20"/>
              </w:rPr>
              <w:t xml:space="preserve"> и системе ДПО</w:t>
            </w:r>
            <w:r w:rsidRPr="009F0FFB">
              <w:rPr>
                <w:sz w:val="20"/>
                <w:szCs w:val="20"/>
              </w:rPr>
              <w:t>,</w:t>
            </w:r>
          </w:p>
          <w:p w:rsidR="008123AC" w:rsidRPr="009F0FFB" w:rsidRDefault="008123AC" w:rsidP="008123AC">
            <w:pPr>
              <w:pStyle w:val="Default"/>
              <w:jc w:val="both"/>
              <w:rPr>
                <w:sz w:val="20"/>
                <w:szCs w:val="20"/>
              </w:rPr>
            </w:pPr>
            <w:r w:rsidRPr="009F0FFB">
              <w:rPr>
                <w:rFonts w:eastAsia="Calibri"/>
                <w:sz w:val="20"/>
                <w:szCs w:val="20"/>
              </w:rPr>
              <w:t>- навыками ведения на</w:t>
            </w:r>
            <w:r>
              <w:rPr>
                <w:rFonts w:eastAsia="Calibri"/>
                <w:sz w:val="20"/>
                <w:szCs w:val="20"/>
              </w:rPr>
              <w:softHyphen/>
            </w:r>
            <w:r w:rsidRPr="009F0FFB">
              <w:rPr>
                <w:rFonts w:eastAsia="Calibri"/>
                <w:sz w:val="20"/>
                <w:szCs w:val="20"/>
              </w:rPr>
              <w:t>учно-исследовательской работы в образов</w:t>
            </w:r>
            <w:r w:rsidRPr="009F0FFB">
              <w:rPr>
                <w:rFonts w:eastAsia="Calibri"/>
                <w:sz w:val="20"/>
                <w:szCs w:val="20"/>
              </w:rPr>
              <w:t>а</w:t>
            </w:r>
            <w:r w:rsidRPr="009F0FFB">
              <w:rPr>
                <w:rFonts w:eastAsia="Calibri"/>
                <w:sz w:val="20"/>
                <w:szCs w:val="20"/>
              </w:rPr>
              <w:t>тельной организации, в том числе по руководству научно-исследовательской рабо</w:t>
            </w:r>
            <w:r>
              <w:rPr>
                <w:rFonts w:eastAsia="Calibri"/>
                <w:sz w:val="20"/>
                <w:szCs w:val="20"/>
              </w:rPr>
              <w:softHyphen/>
            </w:r>
            <w:r w:rsidRPr="009F0FFB">
              <w:rPr>
                <w:rFonts w:eastAsia="Calibri"/>
                <w:sz w:val="20"/>
                <w:szCs w:val="20"/>
              </w:rPr>
              <w:t>той студентов.</w:t>
            </w:r>
          </w:p>
          <w:p w:rsidR="008123AC" w:rsidRPr="00E64006" w:rsidRDefault="008123AC" w:rsidP="009844F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8123AC" w:rsidRPr="00E64006" w:rsidRDefault="008123AC" w:rsidP="009844FC">
            <w:pPr>
              <w:jc w:val="center"/>
            </w:pPr>
            <w:r w:rsidRPr="00E64006">
              <w:rPr>
                <w:bCs/>
              </w:rPr>
              <w:lastRenderedPageBreak/>
              <w:t>творческая работа</w:t>
            </w:r>
            <w:r>
              <w:rPr>
                <w:bCs/>
              </w:rPr>
              <w:t>, представленная в о</w:t>
            </w:r>
            <w:r>
              <w:rPr>
                <w:bCs/>
              </w:rPr>
              <w:t>т</w:t>
            </w:r>
            <w:r>
              <w:rPr>
                <w:bCs/>
              </w:rPr>
              <w:t xml:space="preserve">чете, </w:t>
            </w:r>
          </w:p>
          <w:p w:rsidR="008123AC" w:rsidRPr="00E64006" w:rsidRDefault="008123AC" w:rsidP="008123AC">
            <w:pPr>
              <w:jc w:val="center"/>
            </w:pPr>
            <w:r>
              <w:t>вопросы в ходе соб</w:t>
            </w:r>
            <w:r>
              <w:t>е</w:t>
            </w:r>
            <w:r>
              <w:lastRenderedPageBreak/>
              <w:t xml:space="preserve">седования </w:t>
            </w:r>
          </w:p>
        </w:tc>
      </w:tr>
    </w:tbl>
    <w:p w:rsidR="000A230D" w:rsidRDefault="000A230D" w:rsidP="000A230D">
      <w:pPr>
        <w:rPr>
          <w:b/>
        </w:rPr>
      </w:pPr>
    </w:p>
    <w:p w:rsidR="000A230D" w:rsidRPr="000A230D" w:rsidRDefault="000A230D" w:rsidP="000A230D">
      <w:pPr>
        <w:rPr>
          <w:b/>
          <w:sz w:val="24"/>
          <w:szCs w:val="24"/>
        </w:rPr>
      </w:pPr>
      <w:r w:rsidRPr="00E64006">
        <w:rPr>
          <w:b/>
        </w:rPr>
        <w:t>7</w:t>
      </w:r>
      <w:r w:rsidRPr="000A230D">
        <w:rPr>
          <w:b/>
          <w:sz w:val="24"/>
          <w:szCs w:val="24"/>
        </w:rPr>
        <w:t>.2. Перечень компетенций с указанием этапов (уровней) их формирования в проце</w:t>
      </w:r>
      <w:r w:rsidRPr="000A230D">
        <w:rPr>
          <w:b/>
          <w:sz w:val="24"/>
          <w:szCs w:val="24"/>
        </w:rPr>
        <w:t>с</w:t>
      </w:r>
      <w:r w:rsidRPr="000A230D">
        <w:rPr>
          <w:b/>
          <w:sz w:val="24"/>
          <w:szCs w:val="24"/>
        </w:rPr>
        <w:t xml:space="preserve">се прохождения практики </w:t>
      </w:r>
    </w:p>
    <w:tbl>
      <w:tblPr>
        <w:tblStyle w:val="a6"/>
        <w:tblW w:w="9782" w:type="dxa"/>
        <w:tblInd w:w="-318" w:type="dxa"/>
        <w:tblLayout w:type="fixed"/>
        <w:tblLook w:val="04A0"/>
      </w:tblPr>
      <w:tblGrid>
        <w:gridCol w:w="1277"/>
        <w:gridCol w:w="6237"/>
        <w:gridCol w:w="2268"/>
      </w:tblGrid>
      <w:tr w:rsidR="000A230D" w:rsidRPr="00E64006" w:rsidTr="009A540B">
        <w:tc>
          <w:tcPr>
            <w:tcW w:w="1277" w:type="dxa"/>
          </w:tcPr>
          <w:p w:rsidR="000A230D" w:rsidRPr="00E64006" w:rsidRDefault="000A230D" w:rsidP="009844F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i/>
                <w:sz w:val="20"/>
                <w:szCs w:val="20"/>
              </w:rPr>
            </w:pPr>
            <w:r w:rsidRPr="00E64006">
              <w:rPr>
                <w:bCs/>
                <w:i/>
                <w:sz w:val="20"/>
                <w:szCs w:val="20"/>
              </w:rPr>
              <w:t>Код</w:t>
            </w:r>
          </w:p>
          <w:p w:rsidR="000A230D" w:rsidRPr="00E64006" w:rsidRDefault="000A230D" w:rsidP="009844F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237" w:type="dxa"/>
          </w:tcPr>
          <w:p w:rsidR="000A230D" w:rsidRPr="00E64006" w:rsidRDefault="000A230D" w:rsidP="009844FC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bCs/>
                <w:i/>
              </w:rPr>
            </w:pPr>
            <w:r w:rsidRPr="00E64006">
              <w:rPr>
                <w:bCs/>
                <w:i/>
              </w:rPr>
              <w:t>Формируемые компетенции</w:t>
            </w:r>
          </w:p>
        </w:tc>
        <w:tc>
          <w:tcPr>
            <w:tcW w:w="2268" w:type="dxa"/>
          </w:tcPr>
          <w:p w:rsidR="000A230D" w:rsidRPr="00E64006" w:rsidRDefault="000A230D" w:rsidP="009844FC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bCs/>
                <w:i/>
              </w:rPr>
            </w:pPr>
            <w:r w:rsidRPr="00E64006">
              <w:rPr>
                <w:bCs/>
                <w:i/>
              </w:rPr>
              <w:t>Уровень формир</w:t>
            </w:r>
            <w:r w:rsidRPr="00E64006">
              <w:rPr>
                <w:bCs/>
                <w:i/>
              </w:rPr>
              <w:t>о</w:t>
            </w:r>
            <w:r w:rsidRPr="00E64006">
              <w:rPr>
                <w:bCs/>
                <w:i/>
              </w:rPr>
              <w:t xml:space="preserve">вания компетенции </w:t>
            </w:r>
          </w:p>
        </w:tc>
      </w:tr>
      <w:tr w:rsidR="000A230D" w:rsidRPr="00E64006" w:rsidTr="009A540B">
        <w:tc>
          <w:tcPr>
            <w:tcW w:w="1277" w:type="dxa"/>
          </w:tcPr>
          <w:p w:rsidR="000A230D" w:rsidRPr="008123AC" w:rsidRDefault="000A230D" w:rsidP="000A230D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8123AC">
              <w:rPr>
                <w:b/>
              </w:rPr>
              <w:t>ОПК-3</w:t>
            </w:r>
          </w:p>
          <w:p w:rsidR="000A230D" w:rsidRPr="00497F7C" w:rsidRDefault="000A230D" w:rsidP="000A23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A9">
              <w:rPr>
                <w:b/>
                <w:sz w:val="24"/>
                <w:szCs w:val="24"/>
              </w:rPr>
              <w:t>(ОПК - 5, 6,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B12A9">
              <w:rPr>
                <w:b/>
                <w:sz w:val="24"/>
                <w:szCs w:val="24"/>
              </w:rPr>
              <w:t>7</w:t>
            </w:r>
            <w:r w:rsidRPr="002577FE">
              <w:rPr>
                <w:b/>
                <w:sz w:val="20"/>
                <w:szCs w:val="20"/>
              </w:rPr>
              <w:t xml:space="preserve"> для</w:t>
            </w:r>
            <w:r w:rsidRPr="00497F7C">
              <w:rPr>
                <w:rFonts w:ascii="Times New Roman" w:hAnsi="Times New Roman" w:cs="Times New Roman"/>
                <w:sz w:val="24"/>
                <w:szCs w:val="24"/>
              </w:rPr>
              <w:t xml:space="preserve"> направл</w:t>
            </w:r>
            <w:r w:rsidRPr="00497F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7F7C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497F7C">
              <w:rPr>
                <w:rFonts w:ascii="Times New Roman" w:hAnsi="Times New Roman" w:cs="Times New Roman"/>
                <w:b/>
                <w:sz w:val="24"/>
                <w:szCs w:val="24"/>
              </w:rPr>
              <w:t>19.06.01 –</w:t>
            </w:r>
            <w:r w:rsidRPr="00497F7C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 w:rsidRPr="00497F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97F7C">
              <w:rPr>
                <w:rFonts w:ascii="Times New Roman" w:hAnsi="Times New Roman" w:cs="Times New Roman"/>
                <w:sz w:val="24"/>
                <w:szCs w:val="24"/>
              </w:rPr>
              <w:t xml:space="preserve">ленность (профиль) </w:t>
            </w:r>
            <w:r w:rsidRPr="00497F7C">
              <w:rPr>
                <w:rFonts w:ascii="Times New Roman" w:hAnsi="Times New Roman" w:cs="Times New Roman"/>
                <w:b/>
                <w:sz w:val="24"/>
                <w:szCs w:val="24"/>
              </w:rPr>
              <w:t>05.18.18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497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 </w:t>
            </w:r>
          </w:p>
          <w:p w:rsidR="000A230D" w:rsidRPr="00BA532B" w:rsidRDefault="000A230D" w:rsidP="009844F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237" w:type="dxa"/>
          </w:tcPr>
          <w:p w:rsidR="000A230D" w:rsidRDefault="000A230D" w:rsidP="000A23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4006">
              <w:rPr>
                <w:sz w:val="20"/>
                <w:szCs w:val="20"/>
              </w:rPr>
              <w:t xml:space="preserve"> 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к преподавательской деятельности по осно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ным образовательным программам высшего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числе:</w:t>
            </w:r>
          </w:p>
          <w:p w:rsidR="000A230D" w:rsidRDefault="000A230D" w:rsidP="000A23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и готовность к использованию образов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тельных технологий, методов и средств обучения для до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тижения планируемых результатов обучения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0A230D" w:rsidRPr="00E64006" w:rsidRDefault="000A230D" w:rsidP="000A230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и готовность к разработке комплексного методического обеспечения основных профессиональных и дополнительных профессиональных образовательных программ и (или) их структурных элементов</w:t>
            </w:r>
          </w:p>
        </w:tc>
        <w:tc>
          <w:tcPr>
            <w:tcW w:w="2268" w:type="dxa"/>
          </w:tcPr>
          <w:p w:rsidR="009A540B" w:rsidRDefault="000A230D" w:rsidP="000A230D">
            <w:pPr>
              <w:pStyle w:val="a4"/>
              <w:tabs>
                <w:tab w:val="clear" w:pos="708"/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Планируемый – 4 уровень, </w:t>
            </w:r>
          </w:p>
          <w:p w:rsidR="000A230D" w:rsidRPr="00E64006" w:rsidRDefault="000A230D" w:rsidP="000A230D">
            <w:pPr>
              <w:pStyle w:val="a4"/>
              <w:tabs>
                <w:tab w:val="clear" w:pos="708"/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достигнутый</w:t>
            </w:r>
            <w:proofErr w:type="gramEnd"/>
            <w:r>
              <w:rPr>
                <w:bCs/>
              </w:rPr>
              <w:t xml:space="preserve"> соо</w:t>
            </w:r>
            <w:r>
              <w:rPr>
                <w:bCs/>
              </w:rPr>
              <w:t>т</w:t>
            </w:r>
            <w:r>
              <w:rPr>
                <w:bCs/>
              </w:rPr>
              <w:t>ветствует индив</w:t>
            </w:r>
            <w:r>
              <w:rPr>
                <w:bCs/>
              </w:rPr>
              <w:t>и</w:t>
            </w:r>
            <w:r>
              <w:rPr>
                <w:bCs/>
              </w:rPr>
              <w:t>дуальным целеор</w:t>
            </w:r>
            <w:r>
              <w:rPr>
                <w:bCs/>
              </w:rPr>
              <w:t>и</w:t>
            </w:r>
            <w:r>
              <w:rPr>
                <w:bCs/>
              </w:rPr>
              <w:t>ентирам и возмо</w:t>
            </w:r>
            <w:r>
              <w:rPr>
                <w:bCs/>
              </w:rPr>
              <w:t>ж</w:t>
            </w:r>
            <w:r>
              <w:rPr>
                <w:bCs/>
              </w:rPr>
              <w:t>ностям асп</w:t>
            </w:r>
            <w:r w:rsidR="00115BEF">
              <w:rPr>
                <w:bCs/>
              </w:rPr>
              <w:t>иран</w:t>
            </w:r>
            <w:r>
              <w:rPr>
                <w:bCs/>
              </w:rPr>
              <w:t>та</w:t>
            </w:r>
          </w:p>
        </w:tc>
      </w:tr>
    </w:tbl>
    <w:p w:rsidR="001863D8" w:rsidRDefault="001863D8" w:rsidP="001863D8">
      <w:pPr>
        <w:rPr>
          <w:sz w:val="24"/>
          <w:szCs w:val="24"/>
        </w:rPr>
      </w:pPr>
    </w:p>
    <w:p w:rsidR="001863D8" w:rsidRDefault="001863D8" w:rsidP="001863D8">
      <w:pPr>
        <w:ind w:firstLine="709"/>
        <w:rPr>
          <w:sz w:val="24"/>
          <w:szCs w:val="24"/>
        </w:rPr>
      </w:pPr>
      <w:r w:rsidRPr="001863D8">
        <w:rPr>
          <w:sz w:val="24"/>
          <w:szCs w:val="24"/>
        </w:rPr>
        <w:t>Оценочным средством результатов</w:t>
      </w:r>
      <w:r>
        <w:rPr>
          <w:sz w:val="24"/>
          <w:szCs w:val="24"/>
        </w:rPr>
        <w:t xml:space="preserve"> прохождения педагогической практики</w:t>
      </w:r>
      <w:r w:rsidRPr="001863D8">
        <w:rPr>
          <w:sz w:val="24"/>
          <w:szCs w:val="24"/>
        </w:rPr>
        <w:t xml:space="preserve"> являе</w:t>
      </w:r>
      <w:r w:rsidRPr="001863D8">
        <w:rPr>
          <w:sz w:val="24"/>
          <w:szCs w:val="24"/>
        </w:rPr>
        <w:t>т</w:t>
      </w:r>
      <w:r w:rsidRPr="001863D8">
        <w:rPr>
          <w:sz w:val="24"/>
          <w:szCs w:val="24"/>
        </w:rPr>
        <w:t xml:space="preserve">ся </w:t>
      </w:r>
      <w:r w:rsidRPr="001863D8">
        <w:rPr>
          <w:b/>
          <w:sz w:val="24"/>
          <w:szCs w:val="24"/>
        </w:rPr>
        <w:t>индивидуальная</w:t>
      </w:r>
      <w:r w:rsidRPr="001863D8">
        <w:rPr>
          <w:sz w:val="24"/>
          <w:szCs w:val="24"/>
        </w:rPr>
        <w:t xml:space="preserve"> </w:t>
      </w:r>
      <w:r w:rsidRPr="001863D8">
        <w:rPr>
          <w:b/>
          <w:sz w:val="24"/>
          <w:szCs w:val="24"/>
        </w:rPr>
        <w:t>творческая работа</w:t>
      </w:r>
      <w:r w:rsidRPr="001863D8">
        <w:rPr>
          <w:sz w:val="24"/>
          <w:szCs w:val="24"/>
        </w:rPr>
        <w:t xml:space="preserve">, в которой </w:t>
      </w:r>
      <w:r w:rsidR="003B3B49">
        <w:rPr>
          <w:sz w:val="24"/>
          <w:szCs w:val="24"/>
        </w:rPr>
        <w:t>аспиранту</w:t>
      </w:r>
      <w:r w:rsidRPr="001863D8">
        <w:rPr>
          <w:sz w:val="24"/>
          <w:szCs w:val="24"/>
        </w:rPr>
        <w:t xml:space="preserve"> предлагается собрать и</w:t>
      </w:r>
      <w:r w:rsidRPr="001863D8">
        <w:rPr>
          <w:sz w:val="24"/>
          <w:szCs w:val="24"/>
        </w:rPr>
        <w:t>н</w:t>
      </w:r>
      <w:r w:rsidRPr="001863D8">
        <w:rPr>
          <w:sz w:val="24"/>
          <w:szCs w:val="24"/>
        </w:rPr>
        <w:t xml:space="preserve">формацию, обобщить  ее,  </w:t>
      </w:r>
      <w:r>
        <w:rPr>
          <w:sz w:val="24"/>
          <w:szCs w:val="24"/>
        </w:rPr>
        <w:t>представить анализ посещенных занятий и самоанализ собс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венных пробных и открытых занятий</w:t>
      </w:r>
      <w:r w:rsidRPr="001863D8">
        <w:rPr>
          <w:sz w:val="24"/>
          <w:szCs w:val="24"/>
        </w:rPr>
        <w:t xml:space="preserve">. </w:t>
      </w:r>
    </w:p>
    <w:p w:rsidR="001863D8" w:rsidRPr="001863D8" w:rsidRDefault="001863D8" w:rsidP="001863D8">
      <w:pPr>
        <w:ind w:firstLine="709"/>
        <w:rPr>
          <w:sz w:val="24"/>
          <w:szCs w:val="24"/>
        </w:rPr>
      </w:pPr>
      <w:r w:rsidRPr="001863D8">
        <w:rPr>
          <w:sz w:val="24"/>
          <w:szCs w:val="24"/>
        </w:rPr>
        <w:t xml:space="preserve">Защита  творческой работы </w:t>
      </w:r>
      <w:r>
        <w:rPr>
          <w:sz w:val="24"/>
          <w:szCs w:val="24"/>
        </w:rPr>
        <w:t>проходит в форме</w:t>
      </w:r>
      <w:r w:rsidRPr="001863D8">
        <w:rPr>
          <w:sz w:val="24"/>
          <w:szCs w:val="24"/>
        </w:rPr>
        <w:t xml:space="preserve"> </w:t>
      </w:r>
      <w:r w:rsidRPr="001863D8">
        <w:rPr>
          <w:b/>
          <w:sz w:val="24"/>
          <w:szCs w:val="24"/>
        </w:rPr>
        <w:t>собеседовани</w:t>
      </w:r>
      <w:r>
        <w:rPr>
          <w:b/>
          <w:sz w:val="24"/>
          <w:szCs w:val="24"/>
        </w:rPr>
        <w:t>я</w:t>
      </w:r>
      <w:r w:rsidRPr="001863D8">
        <w:rPr>
          <w:sz w:val="24"/>
          <w:szCs w:val="24"/>
        </w:rPr>
        <w:t>, позволяюще</w:t>
      </w:r>
      <w:r>
        <w:rPr>
          <w:sz w:val="24"/>
          <w:szCs w:val="24"/>
        </w:rPr>
        <w:t>го</w:t>
      </w:r>
      <w:r w:rsidRPr="001863D8">
        <w:rPr>
          <w:sz w:val="24"/>
          <w:szCs w:val="24"/>
        </w:rPr>
        <w:t xml:space="preserve"> сд</w:t>
      </w:r>
      <w:r w:rsidRPr="001863D8">
        <w:rPr>
          <w:sz w:val="24"/>
          <w:szCs w:val="24"/>
        </w:rPr>
        <w:t>е</w:t>
      </w:r>
      <w:r w:rsidRPr="001863D8">
        <w:rPr>
          <w:sz w:val="24"/>
          <w:szCs w:val="24"/>
        </w:rPr>
        <w:t>лать заключение о закреплении теоретических знаний и умений, приобретении практич</w:t>
      </w:r>
      <w:r w:rsidRPr="001863D8">
        <w:rPr>
          <w:sz w:val="24"/>
          <w:szCs w:val="24"/>
        </w:rPr>
        <w:t>е</w:t>
      </w:r>
      <w:r w:rsidRPr="001863D8">
        <w:rPr>
          <w:sz w:val="24"/>
          <w:szCs w:val="24"/>
        </w:rPr>
        <w:t xml:space="preserve">ского опыта и о степени </w:t>
      </w:r>
      <w:r>
        <w:rPr>
          <w:sz w:val="24"/>
          <w:szCs w:val="24"/>
        </w:rPr>
        <w:t>соответствия готовности аспиранта</w:t>
      </w:r>
      <w:r w:rsidRPr="001863D8">
        <w:rPr>
          <w:sz w:val="24"/>
          <w:szCs w:val="24"/>
        </w:rPr>
        <w:t xml:space="preserve"> </w:t>
      </w:r>
      <w:r>
        <w:rPr>
          <w:sz w:val="24"/>
          <w:szCs w:val="24"/>
        </w:rPr>
        <w:t>к проявлению компетенций, предопределенных стандартом.</w:t>
      </w:r>
    </w:p>
    <w:p w:rsidR="00B876FA" w:rsidRDefault="00B876FA" w:rsidP="00B876FA">
      <w:pPr>
        <w:autoSpaceDE w:val="0"/>
        <w:autoSpaceDN w:val="0"/>
        <w:adjustRightInd w:val="0"/>
        <w:rPr>
          <w:b/>
        </w:rPr>
      </w:pPr>
    </w:p>
    <w:p w:rsidR="00B876FA" w:rsidRPr="00B876FA" w:rsidRDefault="00B876FA" w:rsidP="00B876FA">
      <w:pPr>
        <w:autoSpaceDE w:val="0"/>
        <w:autoSpaceDN w:val="0"/>
        <w:adjustRightInd w:val="0"/>
        <w:rPr>
          <w:b/>
          <w:sz w:val="24"/>
          <w:szCs w:val="24"/>
        </w:rPr>
      </w:pPr>
      <w:r w:rsidRPr="00D733BA">
        <w:rPr>
          <w:b/>
        </w:rPr>
        <w:t>7</w:t>
      </w:r>
      <w:r w:rsidRPr="00B876FA">
        <w:rPr>
          <w:b/>
          <w:sz w:val="24"/>
          <w:szCs w:val="24"/>
        </w:rPr>
        <w:t>.3. Типовые контрольные задания или иные материалы, необходимые для оценки знаний, умений, навыков и/или опыта деятельности, характеризующие этапы фо</w:t>
      </w:r>
      <w:r w:rsidRPr="00B876FA">
        <w:rPr>
          <w:b/>
          <w:sz w:val="24"/>
          <w:szCs w:val="24"/>
        </w:rPr>
        <w:t>р</w:t>
      </w:r>
      <w:r w:rsidRPr="00B876FA">
        <w:rPr>
          <w:b/>
          <w:sz w:val="24"/>
          <w:szCs w:val="24"/>
        </w:rPr>
        <w:t>мирования компетенций в процессе прохождения практики</w:t>
      </w:r>
    </w:p>
    <w:p w:rsidR="00B876FA" w:rsidRDefault="00B876FA" w:rsidP="00B876FA">
      <w:pPr>
        <w:autoSpaceDE w:val="0"/>
        <w:autoSpaceDN w:val="0"/>
        <w:adjustRightInd w:val="0"/>
        <w:rPr>
          <w:b/>
        </w:rPr>
      </w:pPr>
    </w:p>
    <w:p w:rsidR="00B46F21" w:rsidRPr="004B04A1" w:rsidRDefault="00B46F21" w:rsidP="00B876FA">
      <w:pPr>
        <w:ind w:firstLine="709"/>
        <w:rPr>
          <w:sz w:val="24"/>
          <w:szCs w:val="24"/>
        </w:rPr>
      </w:pPr>
      <w:r w:rsidRPr="004B04A1">
        <w:rPr>
          <w:sz w:val="24"/>
          <w:szCs w:val="24"/>
        </w:rPr>
        <w:t>Первым контрольным заданием является самооценка аспирантом эффективности самостоятельной работы.</w:t>
      </w:r>
    </w:p>
    <w:p w:rsidR="004A0C8E" w:rsidRPr="004B04A1" w:rsidRDefault="004A0C8E" w:rsidP="00B876FA">
      <w:pPr>
        <w:ind w:firstLine="709"/>
        <w:rPr>
          <w:sz w:val="24"/>
          <w:szCs w:val="24"/>
        </w:rPr>
      </w:pP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961"/>
        <w:gridCol w:w="992"/>
        <w:gridCol w:w="1701"/>
      </w:tblGrid>
      <w:tr w:rsidR="00B46F21" w:rsidRPr="00830C24" w:rsidTr="009844FC">
        <w:trPr>
          <w:trHeight w:val="1024"/>
        </w:trPr>
        <w:tc>
          <w:tcPr>
            <w:tcW w:w="1985" w:type="dxa"/>
          </w:tcPr>
          <w:p w:rsidR="00B46F21" w:rsidRPr="00B46F21" w:rsidRDefault="00B46F21" w:rsidP="009844FC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B46F21">
              <w:rPr>
                <w:bCs/>
                <w:i/>
                <w:sz w:val="20"/>
                <w:szCs w:val="20"/>
              </w:rPr>
              <w:lastRenderedPageBreak/>
              <w:t>Раздел, тема ди</w:t>
            </w:r>
            <w:r w:rsidRPr="00B46F21">
              <w:rPr>
                <w:bCs/>
                <w:i/>
                <w:sz w:val="20"/>
                <w:szCs w:val="20"/>
              </w:rPr>
              <w:t>с</w:t>
            </w:r>
            <w:r w:rsidRPr="00B46F21">
              <w:rPr>
                <w:bCs/>
                <w:i/>
                <w:sz w:val="20"/>
                <w:szCs w:val="20"/>
              </w:rPr>
              <w:t>циплины</w:t>
            </w:r>
          </w:p>
          <w:p w:rsidR="00B46F21" w:rsidRPr="00B46F21" w:rsidRDefault="00B46F21" w:rsidP="009844FC">
            <w:pPr>
              <w:pStyle w:val="a7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B46F21" w:rsidRPr="00B46F21" w:rsidRDefault="00B46F21" w:rsidP="009844FC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B46F21">
              <w:rPr>
                <w:bCs/>
                <w:i/>
                <w:sz w:val="20"/>
                <w:szCs w:val="20"/>
              </w:rPr>
              <w:t>Форма самостоятельной работы</w:t>
            </w:r>
          </w:p>
          <w:p w:rsidR="00B46F21" w:rsidRPr="00B46F21" w:rsidRDefault="00B46F21" w:rsidP="009844FC">
            <w:pPr>
              <w:pStyle w:val="a7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B46F21" w:rsidRPr="00B46F21" w:rsidRDefault="00B46F21" w:rsidP="00B46F21">
            <w:pPr>
              <w:pStyle w:val="Default"/>
              <w:ind w:left="-108"/>
              <w:jc w:val="both"/>
              <w:rPr>
                <w:i/>
                <w:sz w:val="20"/>
                <w:szCs w:val="20"/>
              </w:rPr>
            </w:pPr>
            <w:r w:rsidRPr="00B46F21">
              <w:rPr>
                <w:bCs/>
                <w:i/>
                <w:sz w:val="20"/>
                <w:szCs w:val="20"/>
              </w:rPr>
              <w:t>Трудое</w:t>
            </w:r>
            <w:r w:rsidRPr="00B46F21">
              <w:rPr>
                <w:bCs/>
                <w:i/>
                <w:sz w:val="20"/>
                <w:szCs w:val="20"/>
              </w:rPr>
              <w:t>м</w:t>
            </w:r>
            <w:r w:rsidRPr="00B46F21">
              <w:rPr>
                <w:bCs/>
                <w:i/>
                <w:sz w:val="20"/>
                <w:szCs w:val="20"/>
              </w:rPr>
              <w:t>кость, час.</w:t>
            </w:r>
          </w:p>
        </w:tc>
        <w:tc>
          <w:tcPr>
            <w:tcW w:w="1701" w:type="dxa"/>
          </w:tcPr>
          <w:p w:rsidR="00B46F21" w:rsidRPr="00B46F21" w:rsidRDefault="00B46F21" w:rsidP="009844FC">
            <w:pPr>
              <w:pStyle w:val="Default"/>
              <w:jc w:val="center"/>
              <w:rPr>
                <w:bCs/>
                <w:i/>
                <w:sz w:val="20"/>
                <w:szCs w:val="20"/>
              </w:rPr>
            </w:pPr>
            <w:r w:rsidRPr="00B46F21">
              <w:rPr>
                <w:bCs/>
                <w:i/>
                <w:sz w:val="20"/>
                <w:szCs w:val="20"/>
              </w:rPr>
              <w:t>Ссылка на м</w:t>
            </w:r>
            <w:r w:rsidRPr="00B46F21">
              <w:rPr>
                <w:bCs/>
                <w:i/>
                <w:sz w:val="20"/>
                <w:szCs w:val="20"/>
              </w:rPr>
              <w:t>е</w:t>
            </w:r>
            <w:r w:rsidRPr="00B46F21">
              <w:rPr>
                <w:bCs/>
                <w:i/>
                <w:sz w:val="20"/>
                <w:szCs w:val="20"/>
              </w:rPr>
              <w:t>тодические р</w:t>
            </w:r>
            <w:r w:rsidRPr="00B46F21">
              <w:rPr>
                <w:bCs/>
                <w:i/>
                <w:sz w:val="20"/>
                <w:szCs w:val="20"/>
              </w:rPr>
              <w:t>е</w:t>
            </w:r>
            <w:r w:rsidRPr="00B46F21">
              <w:rPr>
                <w:bCs/>
                <w:i/>
                <w:sz w:val="20"/>
                <w:szCs w:val="20"/>
              </w:rPr>
              <w:t>комендации</w:t>
            </w:r>
          </w:p>
        </w:tc>
      </w:tr>
      <w:tr w:rsidR="00B46F21" w:rsidRPr="0035377F" w:rsidTr="009844FC">
        <w:trPr>
          <w:trHeight w:val="1024"/>
        </w:trPr>
        <w:tc>
          <w:tcPr>
            <w:tcW w:w="1985" w:type="dxa"/>
          </w:tcPr>
          <w:p w:rsidR="00B46F21" w:rsidRPr="00CC19B4" w:rsidRDefault="00B46F21" w:rsidP="009844FC">
            <w:pPr>
              <w:autoSpaceDE w:val="0"/>
              <w:autoSpaceDN w:val="0"/>
              <w:adjustRightInd w:val="0"/>
              <w:ind w:firstLine="34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Модуль 1</w:t>
            </w:r>
          </w:p>
        </w:tc>
        <w:tc>
          <w:tcPr>
            <w:tcW w:w="4961" w:type="dxa"/>
          </w:tcPr>
          <w:p w:rsidR="00B46F21" w:rsidRPr="0035377F" w:rsidRDefault="00B46F21" w:rsidP="009844FC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6A0362">
              <w:rPr>
                <w:sz w:val="20"/>
                <w:szCs w:val="20"/>
              </w:rPr>
              <w:t xml:space="preserve">Изучение </w:t>
            </w:r>
            <w:r>
              <w:rPr>
                <w:sz w:val="20"/>
                <w:szCs w:val="20"/>
              </w:rPr>
              <w:t>регламента учебной, учебно-методической деятельности в образовательной организации. Пос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щение и анализ занятий ведущих преподавателей и других аспирантов</w:t>
            </w:r>
          </w:p>
        </w:tc>
        <w:tc>
          <w:tcPr>
            <w:tcW w:w="992" w:type="dxa"/>
            <w:vAlign w:val="center"/>
          </w:tcPr>
          <w:p w:rsidR="00B46F21" w:rsidRPr="00CC19B4" w:rsidRDefault="00B46F21" w:rsidP="009844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vAlign w:val="center"/>
          </w:tcPr>
          <w:p w:rsidR="00B46F21" w:rsidRPr="0035377F" w:rsidRDefault="00B46F21" w:rsidP="009844F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Приложения 2,3</w:t>
            </w:r>
          </w:p>
        </w:tc>
      </w:tr>
      <w:tr w:rsidR="00B46F21" w:rsidTr="009844FC">
        <w:trPr>
          <w:trHeight w:val="1024"/>
        </w:trPr>
        <w:tc>
          <w:tcPr>
            <w:tcW w:w="1985" w:type="dxa"/>
          </w:tcPr>
          <w:p w:rsidR="00B46F21" w:rsidRDefault="00B46F21" w:rsidP="009844FC">
            <w:pPr>
              <w:autoSpaceDE w:val="0"/>
              <w:autoSpaceDN w:val="0"/>
              <w:adjustRightInd w:val="0"/>
              <w:ind w:firstLine="34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Модуль 2</w:t>
            </w:r>
          </w:p>
        </w:tc>
        <w:tc>
          <w:tcPr>
            <w:tcW w:w="4961" w:type="dxa"/>
          </w:tcPr>
          <w:p w:rsidR="00B46F21" w:rsidRPr="006A0362" w:rsidRDefault="00B46F21" w:rsidP="009844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информации о современных педагогич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технологиях и применение их в практике прое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тирования и проведения лекций и семинаров, других форм учебной деятельности Разработка дидактики. </w:t>
            </w:r>
          </w:p>
        </w:tc>
        <w:tc>
          <w:tcPr>
            <w:tcW w:w="992" w:type="dxa"/>
            <w:vAlign w:val="center"/>
          </w:tcPr>
          <w:p w:rsidR="00B46F21" w:rsidRDefault="00B46F21" w:rsidP="009844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vAlign w:val="center"/>
          </w:tcPr>
          <w:p w:rsidR="00B46F21" w:rsidRDefault="00B46F21" w:rsidP="009844F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Самооценка проведения з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нятий (</w:t>
            </w:r>
            <w:proofErr w:type="gramStart"/>
            <w:r>
              <w:rPr>
                <w:bCs/>
                <w:sz w:val="20"/>
                <w:szCs w:val="20"/>
              </w:rPr>
              <w:t>см</w:t>
            </w:r>
            <w:proofErr w:type="gramEnd"/>
            <w:r>
              <w:rPr>
                <w:bCs/>
                <w:sz w:val="20"/>
                <w:szCs w:val="20"/>
              </w:rPr>
              <w:t>. сп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сок литературы)</w:t>
            </w:r>
          </w:p>
        </w:tc>
      </w:tr>
      <w:tr w:rsidR="00B46F21" w:rsidTr="009844FC">
        <w:trPr>
          <w:trHeight w:val="1024"/>
        </w:trPr>
        <w:tc>
          <w:tcPr>
            <w:tcW w:w="1985" w:type="dxa"/>
          </w:tcPr>
          <w:p w:rsidR="00B46F21" w:rsidRDefault="00B46F21" w:rsidP="009844FC">
            <w:pPr>
              <w:autoSpaceDE w:val="0"/>
              <w:autoSpaceDN w:val="0"/>
              <w:adjustRightInd w:val="0"/>
              <w:ind w:firstLine="34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Модуль 3</w:t>
            </w:r>
          </w:p>
        </w:tc>
        <w:tc>
          <w:tcPr>
            <w:tcW w:w="4961" w:type="dxa"/>
          </w:tcPr>
          <w:p w:rsidR="00B46F21" w:rsidRPr="006A0362" w:rsidRDefault="00B46F21" w:rsidP="009844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организационно-воспитательных меропри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тиях, в том числе профориентационной направленн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vAlign w:val="center"/>
          </w:tcPr>
          <w:p w:rsidR="00B46F21" w:rsidRDefault="00B46F21" w:rsidP="009844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46F21" w:rsidRDefault="00B46F21" w:rsidP="009844FC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Оценка руков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дителем практ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ки по критериям из настоящей программы. Они используются как ориентир для самостоятельной работы</w:t>
            </w:r>
          </w:p>
        </w:tc>
      </w:tr>
      <w:tr w:rsidR="00B46F21" w:rsidTr="009844FC">
        <w:trPr>
          <w:trHeight w:val="1024"/>
        </w:trPr>
        <w:tc>
          <w:tcPr>
            <w:tcW w:w="1985" w:type="dxa"/>
          </w:tcPr>
          <w:p w:rsidR="00B46F21" w:rsidRDefault="00B46F21" w:rsidP="009844FC">
            <w:pPr>
              <w:autoSpaceDE w:val="0"/>
              <w:autoSpaceDN w:val="0"/>
              <w:adjustRightInd w:val="0"/>
              <w:ind w:firstLine="34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Модуль 4</w:t>
            </w:r>
          </w:p>
        </w:tc>
        <w:tc>
          <w:tcPr>
            <w:tcW w:w="4961" w:type="dxa"/>
          </w:tcPr>
          <w:p w:rsidR="00B46F21" w:rsidRPr="006A0362" w:rsidRDefault="00B46F21" w:rsidP="009844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консультациям с руководителем практ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</w:t>
            </w:r>
          </w:p>
        </w:tc>
        <w:tc>
          <w:tcPr>
            <w:tcW w:w="992" w:type="dxa"/>
            <w:vAlign w:val="center"/>
          </w:tcPr>
          <w:p w:rsidR="00B46F21" w:rsidRDefault="00B46F21" w:rsidP="009844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46F21" w:rsidRDefault="00B46F21" w:rsidP="009844FC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указаниям руководителя практики</w:t>
            </w:r>
          </w:p>
        </w:tc>
      </w:tr>
      <w:tr w:rsidR="00B46F21" w:rsidTr="009844FC">
        <w:trPr>
          <w:trHeight w:val="1024"/>
        </w:trPr>
        <w:tc>
          <w:tcPr>
            <w:tcW w:w="6946" w:type="dxa"/>
            <w:gridSpan w:val="2"/>
          </w:tcPr>
          <w:p w:rsidR="00B46F21" w:rsidRDefault="00B46F21" w:rsidP="009844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дифференцированному зачету</w:t>
            </w:r>
          </w:p>
        </w:tc>
        <w:tc>
          <w:tcPr>
            <w:tcW w:w="992" w:type="dxa"/>
            <w:vAlign w:val="center"/>
          </w:tcPr>
          <w:p w:rsidR="00B46F21" w:rsidRDefault="00B46F21" w:rsidP="009844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46F21" w:rsidRDefault="00B46F21" w:rsidP="009844FC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См. наст. Пр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грамму практики</w:t>
            </w:r>
          </w:p>
        </w:tc>
      </w:tr>
    </w:tbl>
    <w:p w:rsidR="00B46F21" w:rsidRDefault="00B46F21" w:rsidP="00B876FA">
      <w:pPr>
        <w:ind w:firstLine="709"/>
      </w:pPr>
    </w:p>
    <w:p w:rsidR="006C13EF" w:rsidRDefault="006C13EF" w:rsidP="006C13EF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sz w:val="24"/>
          <w:szCs w:val="24"/>
        </w:rPr>
        <w:t>В процессе реализации целей и задач педагогической практики аспирант получает оценки текущего контроля по каждому модулю 1-3. Оценка выставляется руководителем практики. Максимальное количество баллов зависит от базы, с которой работает препод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ватель: это может быть </w:t>
      </w:r>
      <w:proofErr w:type="spellStart"/>
      <w:r>
        <w:rPr>
          <w:sz w:val="24"/>
          <w:szCs w:val="24"/>
        </w:rPr>
        <w:t>шестибалльная</w:t>
      </w:r>
      <w:proofErr w:type="spellEnd"/>
      <w:r>
        <w:rPr>
          <w:sz w:val="24"/>
          <w:szCs w:val="24"/>
        </w:rPr>
        <w:t xml:space="preserve"> система или 10-балльная. В целом качество работы практиканта оценивается </w:t>
      </w:r>
      <w:r w:rsidR="004A0C8E">
        <w:rPr>
          <w:sz w:val="24"/>
          <w:szCs w:val="24"/>
        </w:rPr>
        <w:t>в</w:t>
      </w:r>
      <w:r>
        <w:rPr>
          <w:sz w:val="24"/>
          <w:szCs w:val="24"/>
        </w:rPr>
        <w:t xml:space="preserve"> рамках </w:t>
      </w:r>
      <w:proofErr w:type="spellStart"/>
      <w:r>
        <w:rPr>
          <w:rFonts w:eastAsia="Calibri"/>
          <w:color w:val="000000"/>
          <w:sz w:val="24"/>
          <w:szCs w:val="24"/>
        </w:rPr>
        <w:t>б</w:t>
      </w:r>
      <w:r w:rsidRPr="00831C0C">
        <w:rPr>
          <w:rFonts w:ascii="Times New Roman" w:eastAsia="Calibri" w:hAnsi="Times New Roman" w:cs="Times New Roman"/>
          <w:sz w:val="24"/>
          <w:szCs w:val="24"/>
        </w:rPr>
        <w:t>алльно-рейтингов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proofErr w:type="spellEnd"/>
      <w:r w:rsidRPr="00831C0C">
        <w:rPr>
          <w:rFonts w:ascii="Times New Roman" w:eastAsia="Calibri" w:hAnsi="Times New Roman" w:cs="Times New Roman"/>
          <w:sz w:val="24"/>
          <w:szCs w:val="24"/>
        </w:rPr>
        <w:t xml:space="preserve"> систем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831C0C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«П</w:t>
      </w:r>
      <w:r w:rsidRPr="00831C0C">
        <w:rPr>
          <w:rFonts w:ascii="Times New Roman" w:eastAsia="Calibri" w:hAnsi="Times New Roman" w:cs="Times New Roman"/>
          <w:sz w:val="24"/>
          <w:szCs w:val="24"/>
        </w:rPr>
        <w:t>о</w:t>
      </w:r>
      <w:r w:rsidRPr="00831C0C">
        <w:rPr>
          <w:rFonts w:ascii="Times New Roman" w:eastAsia="Calibri" w:hAnsi="Times New Roman" w:cs="Times New Roman"/>
          <w:sz w:val="24"/>
          <w:szCs w:val="24"/>
        </w:rPr>
        <w:t>ложением об академическом рейтинге»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действующем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УрГЭУ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31C0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0C8E" w:rsidRPr="00A353EA" w:rsidRDefault="004A0C8E" w:rsidP="006C13EF">
      <w:pPr>
        <w:ind w:firstLine="709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"/>
        <w:gridCol w:w="1608"/>
        <w:gridCol w:w="2460"/>
        <w:gridCol w:w="3275"/>
        <w:gridCol w:w="1727"/>
      </w:tblGrid>
      <w:tr w:rsidR="004A0C8E" w:rsidRPr="001F0653" w:rsidTr="009844FC">
        <w:tc>
          <w:tcPr>
            <w:tcW w:w="500" w:type="dxa"/>
            <w:vMerge w:val="restart"/>
            <w:shd w:val="clear" w:color="auto" w:fill="auto"/>
            <w:textDirection w:val="btLr"/>
            <w:vAlign w:val="center"/>
          </w:tcPr>
          <w:p w:rsidR="004A0C8E" w:rsidRPr="001F0653" w:rsidRDefault="004A0C8E" w:rsidP="009844FC">
            <w:pPr>
              <w:ind w:left="113" w:right="113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F06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МАРШРУТНЫЙ ЛИСТ САМОСТОЯТЕЛЬНОЙ РАБОТЫ АСПИРАНТА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4A0C8E" w:rsidRPr="001F0653" w:rsidRDefault="004A0C8E" w:rsidP="009844FC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F06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Неделя обуч</w:t>
            </w:r>
            <w:r w:rsidRPr="001F06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е</w:t>
            </w:r>
            <w:r w:rsidRPr="001F06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ния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4A0C8E" w:rsidRPr="001F0653" w:rsidRDefault="004A0C8E" w:rsidP="009844FC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F06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Формы контроля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4A0C8E" w:rsidRPr="001F0653" w:rsidRDefault="004A0C8E" w:rsidP="009844F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F06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Критерии оценки</w:t>
            </w:r>
          </w:p>
        </w:tc>
        <w:tc>
          <w:tcPr>
            <w:tcW w:w="1727" w:type="dxa"/>
            <w:vAlign w:val="center"/>
          </w:tcPr>
          <w:p w:rsidR="004A0C8E" w:rsidRPr="001F0653" w:rsidRDefault="004A0C8E" w:rsidP="009844FC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F06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Кол-во баллов</w:t>
            </w:r>
          </w:p>
        </w:tc>
      </w:tr>
      <w:tr w:rsidR="004A0C8E" w:rsidRPr="001F0653" w:rsidTr="009844FC">
        <w:tc>
          <w:tcPr>
            <w:tcW w:w="500" w:type="dxa"/>
            <w:vMerge/>
            <w:shd w:val="clear" w:color="auto" w:fill="auto"/>
          </w:tcPr>
          <w:p w:rsidR="004A0C8E" w:rsidRPr="001F0653" w:rsidRDefault="004A0C8E" w:rsidP="004A0C8E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</w:tcPr>
          <w:p w:rsidR="004A0C8E" w:rsidRPr="001F0653" w:rsidRDefault="004A0C8E" w:rsidP="009844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Модуль 1</w:t>
            </w:r>
          </w:p>
          <w:p w:rsidR="004A0C8E" w:rsidRPr="001F0653" w:rsidRDefault="004A0C8E" w:rsidP="009844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vMerge w:val="restart"/>
            <w:shd w:val="clear" w:color="auto" w:fill="auto"/>
          </w:tcPr>
          <w:p w:rsidR="004A0C8E" w:rsidRPr="001F0653" w:rsidRDefault="004A0C8E" w:rsidP="009844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Собеседование по резул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татам проделанной пра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тикантом работы</w:t>
            </w:r>
          </w:p>
        </w:tc>
        <w:tc>
          <w:tcPr>
            <w:tcW w:w="3275" w:type="dxa"/>
            <w:vMerge w:val="restart"/>
            <w:shd w:val="clear" w:color="auto" w:fill="auto"/>
          </w:tcPr>
          <w:p w:rsidR="004A0C8E" w:rsidRPr="001F0653" w:rsidRDefault="004A0C8E" w:rsidP="004A0C8E">
            <w:pPr>
              <w:numPr>
                <w:ilvl w:val="0"/>
                <w:numId w:val="11"/>
              </w:numPr>
              <w:spacing w:before="240"/>
              <w:ind w:left="11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Аспирант проявил кре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тивный потенциал и знание мет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дики преподавания - 6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(10) 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баллов</w:t>
            </w:r>
          </w:p>
          <w:p w:rsidR="004A0C8E" w:rsidRPr="001F0653" w:rsidRDefault="004A0C8E" w:rsidP="004A0C8E">
            <w:pPr>
              <w:numPr>
                <w:ilvl w:val="0"/>
                <w:numId w:val="11"/>
              </w:numPr>
              <w:ind w:left="11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Аспирант проявил кре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тивный потенциал и знание мет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дики преподавания с незнач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тельными ошибками - 5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(8) 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ба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лов</w:t>
            </w:r>
          </w:p>
          <w:p w:rsidR="004A0C8E" w:rsidRPr="001F0653" w:rsidRDefault="004A0C8E" w:rsidP="004A0C8E">
            <w:pPr>
              <w:numPr>
                <w:ilvl w:val="0"/>
                <w:numId w:val="11"/>
              </w:numPr>
              <w:ind w:left="11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Аспирант проявил недо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таточное знание методики преп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давания – 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(6) баллов</w:t>
            </w:r>
          </w:p>
          <w:p w:rsidR="004A0C8E" w:rsidRPr="001F0653" w:rsidRDefault="004A0C8E" w:rsidP="004A0C8E">
            <w:pPr>
              <w:numPr>
                <w:ilvl w:val="0"/>
                <w:numId w:val="11"/>
              </w:numPr>
              <w:ind w:left="11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Аспирант формально о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несся к выполнению задания – 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(4)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A0C8E" w:rsidRPr="001F0653" w:rsidRDefault="004A0C8E" w:rsidP="004A0C8E">
            <w:pPr>
              <w:numPr>
                <w:ilvl w:val="0"/>
                <w:numId w:val="11"/>
              </w:numPr>
              <w:ind w:left="11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Аспирант не выполнил з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дание либо выполнил с наруш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нием сроков сдачи задания  – 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(3)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менее баллов</w:t>
            </w:r>
          </w:p>
        </w:tc>
        <w:tc>
          <w:tcPr>
            <w:tcW w:w="1727" w:type="dxa"/>
            <w:vMerge w:val="restart"/>
            <w:vAlign w:val="center"/>
          </w:tcPr>
          <w:p w:rsidR="004A0C8E" w:rsidRDefault="004A0C8E" w:rsidP="009844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Всего контрол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точек 3</w:t>
            </w:r>
          </w:p>
          <w:p w:rsidR="004A0C8E" w:rsidRDefault="004A0C8E" w:rsidP="009844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A0C8E" w:rsidRPr="001F0653" w:rsidRDefault="004A0C8E" w:rsidP="009844FC">
            <w:pPr>
              <w:spacing w:before="24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Аспирант имеет возможность получить 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6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(10) 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баллов за каждую ко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1F0653">
              <w:rPr>
                <w:rFonts w:ascii="Times New Roman" w:eastAsia="Calibri" w:hAnsi="Times New Roman" w:cs="Times New Roman"/>
                <w:sz w:val="20"/>
                <w:szCs w:val="20"/>
              </w:rPr>
              <w:t>трольную точку</w:t>
            </w:r>
          </w:p>
        </w:tc>
      </w:tr>
      <w:tr w:rsidR="004A0C8E" w:rsidRPr="001F0653" w:rsidTr="009844FC">
        <w:tc>
          <w:tcPr>
            <w:tcW w:w="500" w:type="dxa"/>
            <w:vMerge/>
            <w:shd w:val="clear" w:color="auto" w:fill="auto"/>
          </w:tcPr>
          <w:p w:rsidR="004A0C8E" w:rsidRPr="001F0653" w:rsidRDefault="004A0C8E" w:rsidP="004A0C8E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</w:tcPr>
          <w:p w:rsidR="004A0C8E" w:rsidRPr="001F0653" w:rsidRDefault="004A0C8E" w:rsidP="009844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Модуль 2</w:t>
            </w:r>
          </w:p>
        </w:tc>
        <w:tc>
          <w:tcPr>
            <w:tcW w:w="2460" w:type="dxa"/>
            <w:vMerge/>
            <w:shd w:val="clear" w:color="auto" w:fill="auto"/>
          </w:tcPr>
          <w:p w:rsidR="004A0C8E" w:rsidRPr="001F0653" w:rsidRDefault="004A0C8E" w:rsidP="009844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4A0C8E" w:rsidRPr="001F0653" w:rsidRDefault="004A0C8E" w:rsidP="004A0C8E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vAlign w:val="center"/>
          </w:tcPr>
          <w:p w:rsidR="004A0C8E" w:rsidRPr="001F0653" w:rsidRDefault="004A0C8E" w:rsidP="009844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0C8E" w:rsidRPr="001F0653" w:rsidTr="009844FC">
        <w:trPr>
          <w:trHeight w:val="1390"/>
        </w:trPr>
        <w:tc>
          <w:tcPr>
            <w:tcW w:w="500" w:type="dxa"/>
            <w:vMerge/>
            <w:shd w:val="clear" w:color="auto" w:fill="auto"/>
          </w:tcPr>
          <w:p w:rsidR="004A0C8E" w:rsidRPr="001F0653" w:rsidRDefault="004A0C8E" w:rsidP="004A0C8E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</w:tcPr>
          <w:p w:rsidR="004A0C8E" w:rsidRPr="001F0653" w:rsidRDefault="004A0C8E" w:rsidP="009844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Модуль 3</w:t>
            </w:r>
          </w:p>
        </w:tc>
        <w:tc>
          <w:tcPr>
            <w:tcW w:w="2460" w:type="dxa"/>
            <w:vMerge/>
            <w:shd w:val="clear" w:color="auto" w:fill="auto"/>
          </w:tcPr>
          <w:p w:rsidR="004A0C8E" w:rsidRPr="001F0653" w:rsidRDefault="004A0C8E" w:rsidP="009844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4A0C8E" w:rsidRPr="001F0653" w:rsidRDefault="004A0C8E" w:rsidP="004A0C8E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vAlign w:val="center"/>
          </w:tcPr>
          <w:p w:rsidR="004A0C8E" w:rsidRPr="001F0653" w:rsidRDefault="004A0C8E" w:rsidP="009844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0C8E" w:rsidRPr="006E2C6A" w:rsidTr="009844FC">
        <w:tc>
          <w:tcPr>
            <w:tcW w:w="500" w:type="dxa"/>
            <w:vMerge/>
            <w:shd w:val="clear" w:color="auto" w:fill="auto"/>
          </w:tcPr>
          <w:p w:rsidR="004A0C8E" w:rsidRPr="001F0653" w:rsidRDefault="004A0C8E" w:rsidP="004A0C8E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70" w:type="dxa"/>
            <w:gridSpan w:val="4"/>
            <w:shd w:val="clear" w:color="auto" w:fill="auto"/>
          </w:tcPr>
          <w:p w:rsidR="004A0C8E" w:rsidRPr="006E2C6A" w:rsidRDefault="004A0C8E" w:rsidP="009844FC">
            <w:pPr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6A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 xml:space="preserve">Внутрисеместровая аттестация </w:t>
            </w:r>
            <w:r w:rsidRPr="006E2C6A">
              <w:rPr>
                <w:rFonts w:ascii="Times New Roman" w:eastAsia="Calibri" w:hAnsi="Times New Roman" w:cs="Times New Roman"/>
                <w:sz w:val="16"/>
                <w:szCs w:val="16"/>
              </w:rPr>
              <w:t>не предусмотрена в связи со спецификой организации процесса преподавания дисциплины</w:t>
            </w:r>
          </w:p>
        </w:tc>
      </w:tr>
      <w:tr w:rsidR="004A0C8E" w:rsidRPr="001F0653" w:rsidTr="009844FC">
        <w:trPr>
          <w:trHeight w:val="70"/>
        </w:trPr>
        <w:tc>
          <w:tcPr>
            <w:tcW w:w="500" w:type="dxa"/>
            <w:vMerge/>
            <w:shd w:val="clear" w:color="auto" w:fill="auto"/>
          </w:tcPr>
          <w:p w:rsidR="004A0C8E" w:rsidRPr="001F0653" w:rsidRDefault="004A0C8E" w:rsidP="009844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</w:tcPr>
          <w:p w:rsidR="004A0C8E" w:rsidRPr="001F0653" w:rsidRDefault="004A0C8E" w:rsidP="009844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shd w:val="clear" w:color="auto" w:fill="auto"/>
          </w:tcPr>
          <w:p w:rsidR="004A0C8E" w:rsidRPr="001F0653" w:rsidRDefault="004A0C8E" w:rsidP="009844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shd w:val="clear" w:color="auto" w:fill="auto"/>
            <w:vAlign w:val="center"/>
          </w:tcPr>
          <w:p w:rsidR="004A0C8E" w:rsidRPr="001F0653" w:rsidRDefault="004A0C8E" w:rsidP="009844F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F06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Общее количество баллов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тек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щего контроля</w:t>
            </w:r>
          </w:p>
        </w:tc>
        <w:tc>
          <w:tcPr>
            <w:tcW w:w="1727" w:type="dxa"/>
            <w:vAlign w:val="center"/>
          </w:tcPr>
          <w:p w:rsidR="004A0C8E" w:rsidRPr="001F0653" w:rsidRDefault="004A0C8E" w:rsidP="009844FC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18 (30)</w:t>
            </w:r>
            <w:r w:rsidRPr="001F06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баллов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по </w:t>
            </w:r>
            <w:r w:rsidRPr="001F06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текущему ко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тролю</w:t>
            </w:r>
          </w:p>
          <w:p w:rsidR="004A0C8E" w:rsidRPr="001F0653" w:rsidRDefault="004A0C8E" w:rsidP="009844FC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B46F21" w:rsidRDefault="00B46F21" w:rsidP="00B876FA">
      <w:pPr>
        <w:ind w:firstLine="709"/>
      </w:pPr>
    </w:p>
    <w:p w:rsidR="00B46F21" w:rsidRDefault="00B46F21" w:rsidP="00B876FA">
      <w:pPr>
        <w:ind w:firstLine="709"/>
      </w:pPr>
    </w:p>
    <w:p w:rsidR="004A0C8E" w:rsidRPr="004A0C8E" w:rsidRDefault="00B876FA" w:rsidP="00B876FA">
      <w:pPr>
        <w:ind w:firstLine="709"/>
        <w:rPr>
          <w:rFonts w:eastAsia="Calibri"/>
          <w:b/>
          <w:sz w:val="24"/>
          <w:szCs w:val="24"/>
        </w:rPr>
      </w:pPr>
      <w:r w:rsidRPr="004A0C8E">
        <w:rPr>
          <w:sz w:val="24"/>
          <w:szCs w:val="24"/>
        </w:rPr>
        <w:t xml:space="preserve">Для </w:t>
      </w:r>
      <w:r w:rsidR="004A0C8E" w:rsidRPr="004A0C8E">
        <w:rPr>
          <w:sz w:val="24"/>
          <w:szCs w:val="24"/>
        </w:rPr>
        <w:t xml:space="preserve">итоговой </w:t>
      </w:r>
      <w:r w:rsidRPr="004A0C8E">
        <w:rPr>
          <w:sz w:val="24"/>
          <w:szCs w:val="24"/>
        </w:rPr>
        <w:t xml:space="preserve">оценки </w:t>
      </w:r>
      <w:r w:rsidR="004A0C8E" w:rsidRPr="004A0C8E">
        <w:rPr>
          <w:sz w:val="24"/>
          <w:szCs w:val="24"/>
        </w:rPr>
        <w:t xml:space="preserve">уровня развития компетенций, достигнутого аспирантом, </w:t>
      </w:r>
      <w:r w:rsidRPr="004A0C8E">
        <w:rPr>
          <w:sz w:val="24"/>
          <w:szCs w:val="24"/>
        </w:rPr>
        <w:t>и</w:t>
      </w:r>
      <w:r w:rsidRPr="004A0C8E">
        <w:rPr>
          <w:sz w:val="24"/>
          <w:szCs w:val="24"/>
        </w:rPr>
        <w:t>с</w:t>
      </w:r>
      <w:r w:rsidRPr="004A0C8E">
        <w:rPr>
          <w:sz w:val="24"/>
          <w:szCs w:val="24"/>
        </w:rPr>
        <w:t xml:space="preserve">пользуется </w:t>
      </w:r>
      <w:r w:rsidRPr="004A0C8E">
        <w:rPr>
          <w:b/>
          <w:sz w:val="24"/>
          <w:szCs w:val="24"/>
        </w:rPr>
        <w:t>Отчет по практике.</w:t>
      </w:r>
      <w:r w:rsidRPr="004A0C8E">
        <w:rPr>
          <w:rFonts w:eastAsia="Calibri"/>
          <w:b/>
          <w:sz w:val="24"/>
          <w:szCs w:val="24"/>
        </w:rPr>
        <w:t xml:space="preserve"> </w:t>
      </w:r>
    </w:p>
    <w:p w:rsidR="00B876FA" w:rsidRPr="004A0C8E" w:rsidRDefault="00B876FA" w:rsidP="00B876FA">
      <w:pPr>
        <w:ind w:firstLine="709"/>
        <w:rPr>
          <w:b/>
          <w:sz w:val="24"/>
          <w:szCs w:val="24"/>
        </w:rPr>
      </w:pPr>
      <w:r w:rsidRPr="004A0C8E">
        <w:rPr>
          <w:b/>
          <w:sz w:val="24"/>
          <w:szCs w:val="24"/>
        </w:rPr>
        <w:t xml:space="preserve">Отчет </w:t>
      </w:r>
      <w:r w:rsidRPr="004A0C8E">
        <w:rPr>
          <w:b/>
          <w:i/>
          <w:sz w:val="24"/>
          <w:szCs w:val="24"/>
        </w:rPr>
        <w:t>должен содержать</w:t>
      </w:r>
      <w:r w:rsidRPr="004A0C8E">
        <w:rPr>
          <w:sz w:val="24"/>
          <w:szCs w:val="24"/>
        </w:rPr>
        <w:t>:</w:t>
      </w:r>
    </w:p>
    <w:p w:rsidR="00B876FA" w:rsidRPr="004A0C8E" w:rsidRDefault="00B876FA" w:rsidP="00B876FA">
      <w:pPr>
        <w:numPr>
          <w:ilvl w:val="0"/>
          <w:numId w:val="9"/>
        </w:numPr>
        <w:ind w:left="0" w:firstLine="0"/>
        <w:rPr>
          <w:sz w:val="24"/>
          <w:szCs w:val="24"/>
        </w:rPr>
      </w:pPr>
      <w:r w:rsidRPr="004A0C8E">
        <w:rPr>
          <w:sz w:val="24"/>
          <w:szCs w:val="24"/>
        </w:rPr>
        <w:t>титульный лист;</w:t>
      </w:r>
    </w:p>
    <w:p w:rsidR="00B876FA" w:rsidRPr="004A0C8E" w:rsidRDefault="00B876FA" w:rsidP="00B876FA">
      <w:pPr>
        <w:numPr>
          <w:ilvl w:val="0"/>
          <w:numId w:val="9"/>
        </w:numPr>
        <w:ind w:left="0" w:firstLine="0"/>
        <w:rPr>
          <w:sz w:val="24"/>
          <w:szCs w:val="24"/>
        </w:rPr>
      </w:pPr>
      <w:r w:rsidRPr="004A0C8E">
        <w:rPr>
          <w:sz w:val="24"/>
          <w:szCs w:val="24"/>
        </w:rPr>
        <w:t>индивидуальное задание,</w:t>
      </w:r>
      <w:r w:rsidRPr="004A0C8E">
        <w:rPr>
          <w:rFonts w:eastAsia="Calibri"/>
          <w:sz w:val="24"/>
          <w:szCs w:val="24"/>
        </w:rPr>
        <w:t xml:space="preserve"> подписанное руководителем от кафедры.  </w:t>
      </w:r>
    </w:p>
    <w:p w:rsidR="00B876FA" w:rsidRPr="004A0C8E" w:rsidRDefault="00B876FA" w:rsidP="00B876FA">
      <w:pPr>
        <w:pStyle w:val="a4"/>
        <w:numPr>
          <w:ilvl w:val="0"/>
          <w:numId w:val="8"/>
        </w:numPr>
        <w:tabs>
          <w:tab w:val="clear" w:pos="708"/>
        </w:tabs>
        <w:ind w:left="0" w:firstLine="0"/>
        <w:jc w:val="both"/>
      </w:pPr>
      <w:r w:rsidRPr="004A0C8E">
        <w:t>содержание;</w:t>
      </w:r>
    </w:p>
    <w:p w:rsidR="004A0C8E" w:rsidRDefault="004A0C8E" w:rsidP="00B876FA">
      <w:pPr>
        <w:pStyle w:val="a4"/>
        <w:numPr>
          <w:ilvl w:val="0"/>
          <w:numId w:val="8"/>
        </w:numPr>
        <w:tabs>
          <w:tab w:val="clear" w:pos="708"/>
        </w:tabs>
        <w:ind w:left="0" w:firstLine="0"/>
        <w:jc w:val="both"/>
        <w:rPr>
          <w:color w:val="000000" w:themeColor="text1"/>
        </w:rPr>
      </w:pPr>
      <w:r w:rsidRPr="004A0C8E">
        <w:rPr>
          <w:color w:val="000000" w:themeColor="text1"/>
        </w:rPr>
        <w:t>итоговые выводы по каждому модулю программы практики</w:t>
      </w:r>
      <w:r w:rsidR="00BF059D">
        <w:rPr>
          <w:color w:val="000000" w:themeColor="text1"/>
        </w:rPr>
        <w:t>;</w:t>
      </w:r>
    </w:p>
    <w:p w:rsidR="00BF059D" w:rsidRDefault="00BF059D" w:rsidP="00B876FA">
      <w:pPr>
        <w:pStyle w:val="a4"/>
        <w:numPr>
          <w:ilvl w:val="0"/>
          <w:numId w:val="8"/>
        </w:numPr>
        <w:tabs>
          <w:tab w:val="clear" w:pos="708"/>
        </w:tabs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>протоколы (отзывы) о посещении открытых аудиторных занятий аспиранта от р</w:t>
      </w:r>
      <w:r>
        <w:rPr>
          <w:color w:val="000000" w:themeColor="text1"/>
        </w:rPr>
        <w:t>у</w:t>
      </w:r>
      <w:r>
        <w:rPr>
          <w:color w:val="000000" w:themeColor="text1"/>
        </w:rPr>
        <w:t xml:space="preserve">ководителя практики, ведущих преподавателей-коллег и других </w:t>
      </w:r>
      <w:r w:rsidR="00D56A74">
        <w:rPr>
          <w:color w:val="000000" w:themeColor="text1"/>
        </w:rPr>
        <w:t>участников</w:t>
      </w:r>
      <w:r>
        <w:rPr>
          <w:color w:val="000000" w:themeColor="text1"/>
        </w:rPr>
        <w:t xml:space="preserve"> анализа э</w:t>
      </w:r>
      <w:r>
        <w:rPr>
          <w:color w:val="000000" w:themeColor="text1"/>
        </w:rPr>
        <w:t>ф</w:t>
      </w:r>
      <w:r>
        <w:rPr>
          <w:color w:val="000000" w:themeColor="text1"/>
        </w:rPr>
        <w:t>фективности проведения аспирантом занятий;</w:t>
      </w:r>
    </w:p>
    <w:p w:rsidR="00BF059D" w:rsidRDefault="00BF059D" w:rsidP="00B876FA">
      <w:pPr>
        <w:pStyle w:val="a4"/>
        <w:numPr>
          <w:ilvl w:val="0"/>
          <w:numId w:val="8"/>
        </w:numPr>
        <w:tabs>
          <w:tab w:val="clear" w:pos="708"/>
        </w:tabs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>самооценку аспирантом достижения заданного уровня компетенций, выводы о п</w:t>
      </w:r>
      <w:r>
        <w:rPr>
          <w:color w:val="000000" w:themeColor="text1"/>
        </w:rPr>
        <w:t>у</w:t>
      </w:r>
      <w:r>
        <w:rPr>
          <w:color w:val="000000" w:themeColor="text1"/>
        </w:rPr>
        <w:t>тях дальнейшего саморазвития и самосовершенствования.</w:t>
      </w:r>
    </w:p>
    <w:p w:rsidR="00BF059D" w:rsidRPr="004A0C8E" w:rsidRDefault="00BF059D" w:rsidP="00B876FA">
      <w:pPr>
        <w:pStyle w:val="a4"/>
        <w:numPr>
          <w:ilvl w:val="0"/>
          <w:numId w:val="8"/>
        </w:numPr>
        <w:tabs>
          <w:tab w:val="clear" w:pos="708"/>
        </w:tabs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>предложения аспиранта по процедуре организации педагогической практики в пе</w:t>
      </w:r>
      <w:r>
        <w:rPr>
          <w:color w:val="000000" w:themeColor="text1"/>
        </w:rPr>
        <w:t>р</w:t>
      </w:r>
      <w:r>
        <w:rPr>
          <w:color w:val="000000" w:themeColor="text1"/>
        </w:rPr>
        <w:t>спективе.</w:t>
      </w:r>
    </w:p>
    <w:p w:rsidR="00B876FA" w:rsidRDefault="00B876FA" w:rsidP="00B876FA">
      <w:pPr>
        <w:numPr>
          <w:ilvl w:val="0"/>
          <w:numId w:val="8"/>
        </w:numPr>
        <w:ind w:left="0" w:firstLine="0"/>
        <w:rPr>
          <w:sz w:val="24"/>
          <w:szCs w:val="24"/>
        </w:rPr>
      </w:pPr>
      <w:r w:rsidRPr="00BF059D">
        <w:rPr>
          <w:sz w:val="24"/>
          <w:szCs w:val="24"/>
        </w:rPr>
        <w:t>список использованных источников (отчетные материалы организации, результаты  ранее проведенных исследований, нормативные документы, специальная литература, учебники, статьи периодической печати, Интернет-ресурсы и т.п.).</w:t>
      </w:r>
    </w:p>
    <w:p w:rsidR="00D56A74" w:rsidRPr="00BF059D" w:rsidRDefault="00D56A74" w:rsidP="00B876FA">
      <w:pPr>
        <w:numPr>
          <w:ilvl w:val="0"/>
          <w:numId w:val="8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отзывы руководителей педагогической практики (от принимающей организации и/или руководителя от </w:t>
      </w:r>
      <w:proofErr w:type="spellStart"/>
      <w:r>
        <w:rPr>
          <w:sz w:val="24"/>
          <w:szCs w:val="24"/>
        </w:rPr>
        <w:t>УрГЭУ</w:t>
      </w:r>
      <w:proofErr w:type="spellEnd"/>
      <w:r>
        <w:rPr>
          <w:sz w:val="24"/>
          <w:szCs w:val="24"/>
        </w:rPr>
        <w:t>)</w:t>
      </w:r>
    </w:p>
    <w:p w:rsidR="00B876FA" w:rsidRPr="00BF059D" w:rsidRDefault="00B876FA" w:rsidP="00B876FA">
      <w:pPr>
        <w:ind w:firstLine="567"/>
        <w:rPr>
          <w:spacing w:val="-1"/>
          <w:sz w:val="24"/>
          <w:szCs w:val="24"/>
        </w:rPr>
      </w:pPr>
      <w:r w:rsidRPr="00BF059D">
        <w:rPr>
          <w:spacing w:val="-1"/>
          <w:sz w:val="24"/>
          <w:szCs w:val="24"/>
        </w:rPr>
        <w:t>Титульный лис</w:t>
      </w:r>
      <w:r w:rsidR="00BF059D">
        <w:rPr>
          <w:spacing w:val="-1"/>
          <w:sz w:val="24"/>
          <w:szCs w:val="24"/>
        </w:rPr>
        <w:t>т отчета приведен в Приложении</w:t>
      </w:r>
      <w:r w:rsidRPr="00BF059D">
        <w:rPr>
          <w:spacing w:val="-1"/>
          <w:sz w:val="24"/>
          <w:szCs w:val="24"/>
        </w:rPr>
        <w:t xml:space="preserve">. Объем отчета  по учебной  практике  </w:t>
      </w:r>
      <w:r w:rsidR="00BF059D">
        <w:rPr>
          <w:spacing w:val="-1"/>
          <w:sz w:val="24"/>
          <w:szCs w:val="24"/>
        </w:rPr>
        <w:t>10</w:t>
      </w:r>
      <w:r w:rsidRPr="00BF059D">
        <w:rPr>
          <w:spacing w:val="-1"/>
          <w:sz w:val="24"/>
          <w:szCs w:val="24"/>
        </w:rPr>
        <w:t xml:space="preserve"> - </w:t>
      </w:r>
      <w:r w:rsidR="00BF059D">
        <w:rPr>
          <w:spacing w:val="-1"/>
          <w:sz w:val="24"/>
          <w:szCs w:val="24"/>
        </w:rPr>
        <w:t>20</w:t>
      </w:r>
      <w:r w:rsidRPr="00BF059D">
        <w:rPr>
          <w:spacing w:val="-1"/>
          <w:sz w:val="24"/>
          <w:szCs w:val="24"/>
        </w:rPr>
        <w:t xml:space="preserve"> страниц.</w:t>
      </w:r>
    </w:p>
    <w:p w:rsidR="00B876FA" w:rsidRPr="00BF059D" w:rsidRDefault="00B876FA" w:rsidP="00B876FA">
      <w:pPr>
        <w:ind w:firstLine="360"/>
        <w:rPr>
          <w:sz w:val="24"/>
          <w:szCs w:val="24"/>
        </w:rPr>
      </w:pPr>
      <w:r w:rsidRPr="00BF059D">
        <w:rPr>
          <w:sz w:val="24"/>
          <w:szCs w:val="24"/>
        </w:rPr>
        <w:t xml:space="preserve">   Защита отчета проводится в виде собеседования с руководителем по практике от в</w:t>
      </w:r>
      <w:r w:rsidRPr="00BF059D">
        <w:rPr>
          <w:sz w:val="24"/>
          <w:szCs w:val="24"/>
        </w:rPr>
        <w:t>ы</w:t>
      </w:r>
      <w:r w:rsidRPr="00BF059D">
        <w:rPr>
          <w:sz w:val="24"/>
          <w:szCs w:val="24"/>
        </w:rPr>
        <w:t xml:space="preserve">пускающей кафедры, возможно  присутствие других </w:t>
      </w:r>
      <w:r w:rsidR="004B04A1">
        <w:rPr>
          <w:sz w:val="24"/>
          <w:szCs w:val="24"/>
        </w:rPr>
        <w:t>аспирантов</w:t>
      </w:r>
      <w:r w:rsidRPr="00BF059D">
        <w:rPr>
          <w:sz w:val="24"/>
          <w:szCs w:val="24"/>
        </w:rPr>
        <w:t xml:space="preserve">, а также представителей  предприятий  (публичная защита). </w:t>
      </w:r>
    </w:p>
    <w:p w:rsidR="00BF059D" w:rsidRDefault="00BF059D" w:rsidP="00BF059D">
      <w:pPr>
        <w:autoSpaceDE w:val="0"/>
        <w:autoSpaceDN w:val="0"/>
        <w:adjustRightInd w:val="0"/>
        <w:rPr>
          <w:rFonts w:eastAsia="Calibri"/>
          <w:b/>
          <w:color w:val="000000"/>
          <w:sz w:val="24"/>
          <w:szCs w:val="24"/>
        </w:rPr>
      </w:pPr>
    </w:p>
    <w:p w:rsidR="00BF059D" w:rsidRPr="00BF059D" w:rsidRDefault="00BF059D" w:rsidP="00BF059D">
      <w:pPr>
        <w:autoSpaceDE w:val="0"/>
        <w:autoSpaceDN w:val="0"/>
        <w:adjustRightInd w:val="0"/>
        <w:ind w:firstLine="709"/>
        <w:rPr>
          <w:rFonts w:eastAsia="Calibri"/>
          <w:b/>
          <w:color w:val="000000"/>
          <w:sz w:val="24"/>
          <w:szCs w:val="24"/>
        </w:rPr>
      </w:pPr>
      <w:r w:rsidRPr="006E2C6A">
        <w:rPr>
          <w:rFonts w:eastAsia="Calibri"/>
          <w:b/>
          <w:color w:val="000000"/>
          <w:sz w:val="24"/>
          <w:szCs w:val="24"/>
        </w:rPr>
        <w:t xml:space="preserve">Вопросы по </w:t>
      </w:r>
      <w:r>
        <w:rPr>
          <w:rFonts w:eastAsia="Calibri"/>
          <w:b/>
          <w:color w:val="000000"/>
          <w:sz w:val="24"/>
          <w:szCs w:val="24"/>
        </w:rPr>
        <w:t>педагогической практике</w:t>
      </w:r>
      <w:r w:rsidRPr="006E2C6A">
        <w:rPr>
          <w:rFonts w:eastAsia="Calibri"/>
          <w:b/>
          <w:color w:val="000000"/>
          <w:sz w:val="24"/>
          <w:szCs w:val="24"/>
        </w:rPr>
        <w:t xml:space="preserve"> для зачета</w:t>
      </w:r>
      <w:r>
        <w:rPr>
          <w:rFonts w:eastAsia="Calibri"/>
          <w:b/>
          <w:color w:val="000000"/>
          <w:sz w:val="24"/>
          <w:szCs w:val="24"/>
        </w:rPr>
        <w:t xml:space="preserve"> в традиционной форме </w:t>
      </w:r>
      <w:r w:rsidRPr="00BF059D">
        <w:rPr>
          <w:rFonts w:eastAsia="Calibri"/>
          <w:b/>
          <w:color w:val="000000"/>
          <w:sz w:val="24"/>
          <w:szCs w:val="24"/>
        </w:rPr>
        <w:t xml:space="preserve">не предусмотрены. </w:t>
      </w:r>
    </w:p>
    <w:p w:rsidR="00BF059D" w:rsidRDefault="00BF059D" w:rsidP="00BF059D">
      <w:pPr>
        <w:rPr>
          <w:rFonts w:eastAsia="Calibri"/>
          <w:sz w:val="24"/>
          <w:szCs w:val="24"/>
        </w:rPr>
      </w:pPr>
    </w:p>
    <w:p w:rsidR="00BF059D" w:rsidRPr="00BF059D" w:rsidRDefault="00BF059D" w:rsidP="00BF059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F059D">
        <w:rPr>
          <w:b/>
          <w:sz w:val="24"/>
          <w:szCs w:val="24"/>
        </w:rPr>
        <w:t>7.4. Критерии и шкала оценивания результатов обучения  при формировании ко</w:t>
      </w:r>
      <w:r w:rsidRPr="00BF059D">
        <w:rPr>
          <w:b/>
          <w:sz w:val="24"/>
          <w:szCs w:val="24"/>
        </w:rPr>
        <w:t>м</w:t>
      </w:r>
      <w:r w:rsidRPr="00BF059D">
        <w:rPr>
          <w:b/>
          <w:sz w:val="24"/>
          <w:szCs w:val="24"/>
        </w:rPr>
        <w:t>петенций на соответствующем уровне</w:t>
      </w:r>
    </w:p>
    <w:p w:rsidR="00BF059D" w:rsidRPr="00560D6C" w:rsidRDefault="00BF059D" w:rsidP="00BF059D">
      <w:pPr>
        <w:autoSpaceDE w:val="0"/>
        <w:autoSpaceDN w:val="0"/>
        <w:adjustRightInd w:val="0"/>
        <w:rPr>
          <w:b/>
        </w:rPr>
      </w:pPr>
    </w:p>
    <w:p w:rsidR="00BF059D" w:rsidRPr="00BF059D" w:rsidRDefault="00BF059D" w:rsidP="008E40DE">
      <w:pPr>
        <w:ind w:firstLine="709"/>
        <w:rPr>
          <w:sz w:val="24"/>
          <w:szCs w:val="24"/>
        </w:rPr>
      </w:pPr>
      <w:r w:rsidRPr="00BF059D">
        <w:rPr>
          <w:sz w:val="24"/>
          <w:szCs w:val="24"/>
        </w:rPr>
        <w:t>Промежуточная аттестация проводится в форме дифференцированного зачета.</w:t>
      </w:r>
    </w:p>
    <w:p w:rsidR="00BF059D" w:rsidRPr="00BF059D" w:rsidRDefault="00BF059D" w:rsidP="008E40DE">
      <w:pPr>
        <w:ind w:firstLine="709"/>
        <w:rPr>
          <w:sz w:val="24"/>
          <w:szCs w:val="24"/>
        </w:rPr>
      </w:pPr>
      <w:r w:rsidRPr="00BF059D">
        <w:rPr>
          <w:sz w:val="24"/>
          <w:szCs w:val="24"/>
        </w:rPr>
        <w:t>Процедура зачета базируется на подведении итогов активности аспиранта в пр</w:t>
      </w:r>
      <w:r w:rsidRPr="00BF059D">
        <w:rPr>
          <w:sz w:val="24"/>
          <w:szCs w:val="24"/>
        </w:rPr>
        <w:t>о</w:t>
      </w:r>
      <w:r w:rsidRPr="00BF059D">
        <w:rPr>
          <w:sz w:val="24"/>
          <w:szCs w:val="24"/>
        </w:rPr>
        <w:t>цессе самостоятельной работы и выполнения всех модулей программы практики. Преп</w:t>
      </w:r>
      <w:r w:rsidRPr="00BF059D">
        <w:rPr>
          <w:sz w:val="24"/>
          <w:szCs w:val="24"/>
        </w:rPr>
        <w:t>о</w:t>
      </w:r>
      <w:r w:rsidRPr="00BF059D">
        <w:rPr>
          <w:sz w:val="24"/>
          <w:szCs w:val="24"/>
        </w:rPr>
        <w:t>даватель обосновывает и знакомит аспиранта с итоговой оценкой уровня развития комп</w:t>
      </w:r>
      <w:r w:rsidRPr="00BF059D">
        <w:rPr>
          <w:sz w:val="24"/>
          <w:szCs w:val="24"/>
        </w:rPr>
        <w:t>е</w:t>
      </w:r>
      <w:r w:rsidRPr="00BF059D">
        <w:rPr>
          <w:sz w:val="24"/>
          <w:szCs w:val="24"/>
        </w:rPr>
        <w:t>тенций аспиранта в процессе освоения дисциплины в соответствии с представленными ниже критериями (представлены баллы по шести- и пятибалльной системе):</w:t>
      </w:r>
    </w:p>
    <w:p w:rsidR="00BF059D" w:rsidRPr="00BF059D" w:rsidRDefault="00BF059D" w:rsidP="008E40DE">
      <w:pPr>
        <w:ind w:firstLine="709"/>
        <w:rPr>
          <w:b/>
          <w:sz w:val="24"/>
          <w:szCs w:val="24"/>
        </w:rPr>
      </w:pPr>
    </w:p>
    <w:p w:rsidR="00BF059D" w:rsidRPr="00BF059D" w:rsidRDefault="00BF059D" w:rsidP="00BF059D">
      <w:pPr>
        <w:rPr>
          <w:b/>
          <w:sz w:val="24"/>
          <w:szCs w:val="24"/>
        </w:rPr>
      </w:pPr>
      <w:r w:rsidRPr="00BF059D">
        <w:rPr>
          <w:b/>
          <w:sz w:val="24"/>
          <w:szCs w:val="24"/>
        </w:rPr>
        <w:t xml:space="preserve">Критерии оценивания результатов обучения и уровней формирования компетенций </w:t>
      </w:r>
    </w:p>
    <w:p w:rsidR="00BF059D" w:rsidRPr="00BF059D" w:rsidRDefault="00BF059D" w:rsidP="00BF059D">
      <w:pPr>
        <w:rPr>
          <w:b/>
          <w:sz w:val="24"/>
          <w:szCs w:val="24"/>
        </w:rPr>
      </w:pPr>
    </w:p>
    <w:tbl>
      <w:tblPr>
        <w:tblW w:w="9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6"/>
        <w:gridCol w:w="850"/>
        <w:gridCol w:w="2693"/>
        <w:gridCol w:w="1134"/>
      </w:tblGrid>
      <w:tr w:rsidR="00BF059D" w:rsidRPr="00BF059D" w:rsidTr="009844FC">
        <w:tc>
          <w:tcPr>
            <w:tcW w:w="4536" w:type="dxa"/>
          </w:tcPr>
          <w:p w:rsidR="00BF059D" w:rsidRPr="00BF059D" w:rsidRDefault="00BF059D" w:rsidP="00BF059D">
            <w:pPr>
              <w:rPr>
                <w:b/>
                <w:sz w:val="24"/>
                <w:szCs w:val="24"/>
              </w:rPr>
            </w:pPr>
            <w:r w:rsidRPr="00BF059D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850" w:type="dxa"/>
          </w:tcPr>
          <w:p w:rsidR="00BF059D" w:rsidRPr="00BF059D" w:rsidRDefault="00BF059D" w:rsidP="00BF059D">
            <w:pPr>
              <w:rPr>
                <w:b/>
                <w:sz w:val="24"/>
                <w:szCs w:val="24"/>
              </w:rPr>
            </w:pPr>
            <w:r w:rsidRPr="00BF059D">
              <w:rPr>
                <w:b/>
                <w:sz w:val="24"/>
                <w:szCs w:val="24"/>
              </w:rPr>
              <w:t>Балл</w:t>
            </w:r>
          </w:p>
          <w:p w:rsidR="00BF059D" w:rsidRPr="00BF059D" w:rsidRDefault="00BF059D" w:rsidP="00BF059D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F059D" w:rsidRPr="00BF059D" w:rsidRDefault="00BF059D" w:rsidP="00BF059D">
            <w:pPr>
              <w:rPr>
                <w:b/>
                <w:sz w:val="24"/>
                <w:szCs w:val="24"/>
              </w:rPr>
            </w:pPr>
            <w:r w:rsidRPr="00BF059D">
              <w:rPr>
                <w:b/>
                <w:sz w:val="24"/>
                <w:szCs w:val="24"/>
              </w:rPr>
              <w:t>Критерии оценивания формирования комп</w:t>
            </w:r>
            <w:r w:rsidRPr="00BF059D">
              <w:rPr>
                <w:b/>
                <w:sz w:val="24"/>
                <w:szCs w:val="24"/>
              </w:rPr>
              <w:t>е</w:t>
            </w:r>
            <w:r w:rsidRPr="00BF059D">
              <w:rPr>
                <w:b/>
                <w:sz w:val="24"/>
                <w:szCs w:val="24"/>
              </w:rPr>
              <w:t>тенций</w:t>
            </w:r>
          </w:p>
        </w:tc>
        <w:tc>
          <w:tcPr>
            <w:tcW w:w="1134" w:type="dxa"/>
          </w:tcPr>
          <w:p w:rsidR="00BF059D" w:rsidRPr="00BF059D" w:rsidRDefault="00BF059D" w:rsidP="00BF059D">
            <w:pPr>
              <w:rPr>
                <w:b/>
                <w:sz w:val="24"/>
                <w:szCs w:val="24"/>
              </w:rPr>
            </w:pPr>
            <w:r w:rsidRPr="00BF059D">
              <w:rPr>
                <w:b/>
                <w:sz w:val="24"/>
                <w:szCs w:val="24"/>
              </w:rPr>
              <w:t>Уровни форм</w:t>
            </w:r>
            <w:r w:rsidRPr="00BF059D">
              <w:rPr>
                <w:b/>
                <w:sz w:val="24"/>
                <w:szCs w:val="24"/>
              </w:rPr>
              <w:t>и</w:t>
            </w:r>
            <w:r w:rsidRPr="00BF059D">
              <w:rPr>
                <w:b/>
                <w:sz w:val="24"/>
                <w:szCs w:val="24"/>
              </w:rPr>
              <w:t>рования комп</w:t>
            </w:r>
            <w:r w:rsidRPr="00BF059D">
              <w:rPr>
                <w:b/>
                <w:sz w:val="24"/>
                <w:szCs w:val="24"/>
              </w:rPr>
              <w:t>е</w:t>
            </w:r>
            <w:r w:rsidRPr="00BF059D">
              <w:rPr>
                <w:b/>
                <w:sz w:val="24"/>
                <w:szCs w:val="24"/>
              </w:rPr>
              <w:t>тенций</w:t>
            </w:r>
          </w:p>
        </w:tc>
      </w:tr>
      <w:tr w:rsidR="00BF059D" w:rsidRPr="00BF059D" w:rsidTr="009844FC">
        <w:tc>
          <w:tcPr>
            <w:tcW w:w="4536" w:type="dxa"/>
          </w:tcPr>
          <w:p w:rsidR="00BF059D" w:rsidRPr="00BF059D" w:rsidRDefault="00BF059D" w:rsidP="008E40DE">
            <w:pPr>
              <w:rPr>
                <w:b/>
                <w:sz w:val="24"/>
                <w:szCs w:val="24"/>
              </w:rPr>
            </w:pPr>
            <w:r w:rsidRPr="00BF059D">
              <w:rPr>
                <w:sz w:val="24"/>
                <w:szCs w:val="24"/>
              </w:rPr>
              <w:t>Аспирант проявил креативный потенциал и знание методики преподавания. Асп</w:t>
            </w:r>
            <w:r w:rsidRPr="00BF059D">
              <w:rPr>
                <w:sz w:val="24"/>
                <w:szCs w:val="24"/>
              </w:rPr>
              <w:t>и</w:t>
            </w:r>
            <w:r w:rsidRPr="00BF059D">
              <w:rPr>
                <w:sz w:val="24"/>
                <w:szCs w:val="24"/>
              </w:rPr>
              <w:lastRenderedPageBreak/>
              <w:t>рант показал способность к анализу, си</w:t>
            </w:r>
            <w:r w:rsidRPr="00BF059D">
              <w:rPr>
                <w:sz w:val="24"/>
                <w:szCs w:val="24"/>
              </w:rPr>
              <w:t>н</w:t>
            </w:r>
            <w:r w:rsidRPr="00BF059D">
              <w:rPr>
                <w:sz w:val="24"/>
                <w:szCs w:val="24"/>
              </w:rPr>
              <w:t>тезу теории с примерами из личной пра</w:t>
            </w:r>
            <w:r w:rsidRPr="00BF059D">
              <w:rPr>
                <w:sz w:val="24"/>
                <w:szCs w:val="24"/>
              </w:rPr>
              <w:t>к</w:t>
            </w:r>
            <w:r w:rsidRPr="00BF059D">
              <w:rPr>
                <w:sz w:val="24"/>
                <w:szCs w:val="24"/>
              </w:rPr>
              <w:t>тики. Подтвердил высокий уровень ра</w:t>
            </w:r>
            <w:r w:rsidRPr="00BF059D">
              <w:rPr>
                <w:sz w:val="24"/>
                <w:szCs w:val="24"/>
              </w:rPr>
              <w:t>з</w:t>
            </w:r>
            <w:r w:rsidRPr="00BF059D">
              <w:rPr>
                <w:sz w:val="24"/>
                <w:szCs w:val="24"/>
              </w:rPr>
              <w:t>вития ОПК-3</w:t>
            </w:r>
            <w:r w:rsidR="008E40DE">
              <w:rPr>
                <w:sz w:val="24"/>
                <w:szCs w:val="24"/>
              </w:rPr>
              <w:t xml:space="preserve"> (ОПК - 5,6,7)</w:t>
            </w:r>
            <w:r w:rsidR="008E40DE" w:rsidRPr="00BF059D">
              <w:rPr>
                <w:sz w:val="24"/>
                <w:szCs w:val="24"/>
              </w:rPr>
              <w:t xml:space="preserve"> </w:t>
            </w:r>
            <w:r w:rsidRPr="00BF059D">
              <w:rPr>
                <w:sz w:val="24"/>
                <w:szCs w:val="24"/>
              </w:rPr>
              <w:t xml:space="preserve"> и навыки с</w:t>
            </w:r>
            <w:r w:rsidRPr="00BF059D">
              <w:rPr>
                <w:sz w:val="24"/>
                <w:szCs w:val="24"/>
              </w:rPr>
              <w:t>а</w:t>
            </w:r>
            <w:r w:rsidRPr="00BF059D">
              <w:rPr>
                <w:sz w:val="24"/>
                <w:szCs w:val="24"/>
              </w:rPr>
              <w:t xml:space="preserve">мостоятельной поисковой, аналитической и практической  деятельности. </w:t>
            </w:r>
          </w:p>
        </w:tc>
        <w:tc>
          <w:tcPr>
            <w:tcW w:w="850" w:type="dxa"/>
          </w:tcPr>
          <w:p w:rsidR="00BF059D" w:rsidRPr="00BF059D" w:rsidRDefault="00BF059D" w:rsidP="00BF059D">
            <w:pPr>
              <w:rPr>
                <w:sz w:val="24"/>
                <w:szCs w:val="24"/>
              </w:rPr>
            </w:pPr>
            <w:r w:rsidRPr="00BF059D">
              <w:rPr>
                <w:sz w:val="24"/>
                <w:szCs w:val="24"/>
              </w:rPr>
              <w:lastRenderedPageBreak/>
              <w:t>5 (6)</w:t>
            </w:r>
          </w:p>
        </w:tc>
        <w:tc>
          <w:tcPr>
            <w:tcW w:w="2693" w:type="dxa"/>
          </w:tcPr>
          <w:p w:rsidR="00BF059D" w:rsidRPr="00BF059D" w:rsidRDefault="00BF059D" w:rsidP="00BF059D">
            <w:pPr>
              <w:rPr>
                <w:sz w:val="24"/>
                <w:szCs w:val="24"/>
              </w:rPr>
            </w:pPr>
            <w:r w:rsidRPr="00BF059D">
              <w:rPr>
                <w:sz w:val="24"/>
                <w:szCs w:val="24"/>
              </w:rPr>
              <w:t>Творческое действие – самостоятельное ко</w:t>
            </w:r>
            <w:r w:rsidRPr="00BF059D">
              <w:rPr>
                <w:sz w:val="24"/>
                <w:szCs w:val="24"/>
              </w:rPr>
              <w:t>н</w:t>
            </w:r>
            <w:r w:rsidRPr="00BF059D">
              <w:rPr>
                <w:sz w:val="24"/>
                <w:szCs w:val="24"/>
              </w:rPr>
              <w:lastRenderedPageBreak/>
              <w:t>струирование способа деятельности, поиск новой информации.</w:t>
            </w:r>
          </w:p>
          <w:p w:rsidR="00BF059D" w:rsidRPr="00BF059D" w:rsidRDefault="00BF059D" w:rsidP="00BF059D">
            <w:pPr>
              <w:rPr>
                <w:sz w:val="24"/>
                <w:szCs w:val="24"/>
              </w:rPr>
            </w:pPr>
            <w:r w:rsidRPr="00BF059D">
              <w:rPr>
                <w:sz w:val="24"/>
                <w:szCs w:val="24"/>
              </w:rPr>
              <w:t>Формулирование оц</w:t>
            </w:r>
            <w:r w:rsidRPr="00BF059D">
              <w:rPr>
                <w:sz w:val="24"/>
                <w:szCs w:val="24"/>
              </w:rPr>
              <w:t>е</w:t>
            </w:r>
            <w:r w:rsidRPr="00BF059D">
              <w:rPr>
                <w:sz w:val="24"/>
                <w:szCs w:val="24"/>
              </w:rPr>
              <w:t>ночных суждений на основе самостоятельно найденных фактов и конкретизированных критериев.</w:t>
            </w:r>
          </w:p>
        </w:tc>
        <w:tc>
          <w:tcPr>
            <w:tcW w:w="1134" w:type="dxa"/>
          </w:tcPr>
          <w:p w:rsidR="00BF059D" w:rsidRPr="00BF059D" w:rsidRDefault="00BF059D" w:rsidP="00BF059D">
            <w:pPr>
              <w:rPr>
                <w:sz w:val="24"/>
                <w:szCs w:val="24"/>
              </w:rPr>
            </w:pPr>
            <w:r w:rsidRPr="00BF059D">
              <w:rPr>
                <w:sz w:val="24"/>
                <w:szCs w:val="24"/>
              </w:rPr>
              <w:lastRenderedPageBreak/>
              <w:t>четве</w:t>
            </w:r>
            <w:r w:rsidRPr="00BF059D">
              <w:rPr>
                <w:sz w:val="24"/>
                <w:szCs w:val="24"/>
              </w:rPr>
              <w:t>р</w:t>
            </w:r>
            <w:r w:rsidRPr="00BF059D">
              <w:rPr>
                <w:sz w:val="24"/>
                <w:szCs w:val="24"/>
              </w:rPr>
              <w:t>тый</w:t>
            </w:r>
          </w:p>
        </w:tc>
      </w:tr>
      <w:tr w:rsidR="00BF059D" w:rsidRPr="00BF059D" w:rsidTr="009844FC">
        <w:tc>
          <w:tcPr>
            <w:tcW w:w="4536" w:type="dxa"/>
          </w:tcPr>
          <w:p w:rsidR="00BF059D" w:rsidRPr="00BF059D" w:rsidRDefault="00BF059D" w:rsidP="008E40DE">
            <w:pPr>
              <w:rPr>
                <w:sz w:val="24"/>
                <w:szCs w:val="24"/>
              </w:rPr>
            </w:pPr>
            <w:r w:rsidRPr="00BF059D">
              <w:rPr>
                <w:sz w:val="24"/>
                <w:szCs w:val="24"/>
              </w:rPr>
              <w:lastRenderedPageBreak/>
              <w:t>Аспирант проявил креативный потенциал и знание методики преподавания. Пок</w:t>
            </w:r>
            <w:r w:rsidRPr="00BF059D">
              <w:rPr>
                <w:sz w:val="24"/>
                <w:szCs w:val="24"/>
              </w:rPr>
              <w:t>а</w:t>
            </w:r>
            <w:r w:rsidRPr="00BF059D">
              <w:rPr>
                <w:sz w:val="24"/>
                <w:szCs w:val="24"/>
              </w:rPr>
              <w:t>зал способность к анализу, синтезу те</w:t>
            </w:r>
            <w:r w:rsidRPr="00BF059D">
              <w:rPr>
                <w:sz w:val="24"/>
                <w:szCs w:val="24"/>
              </w:rPr>
              <w:t>о</w:t>
            </w:r>
            <w:r w:rsidRPr="00BF059D">
              <w:rPr>
                <w:sz w:val="24"/>
                <w:szCs w:val="24"/>
              </w:rPr>
              <w:t>рии с примерами из личной практики с незначительными замечаниями со стор</w:t>
            </w:r>
            <w:r w:rsidRPr="00BF059D">
              <w:rPr>
                <w:sz w:val="24"/>
                <w:szCs w:val="24"/>
              </w:rPr>
              <w:t>о</w:t>
            </w:r>
            <w:r w:rsidRPr="00BF059D">
              <w:rPr>
                <w:sz w:val="24"/>
                <w:szCs w:val="24"/>
              </w:rPr>
              <w:t>ны преподавателя. Подтвердил гото</w:t>
            </w:r>
            <w:r w:rsidRPr="00BF059D">
              <w:rPr>
                <w:sz w:val="24"/>
                <w:szCs w:val="24"/>
              </w:rPr>
              <w:t>в</w:t>
            </w:r>
            <w:r w:rsidRPr="00BF059D">
              <w:rPr>
                <w:sz w:val="24"/>
                <w:szCs w:val="24"/>
              </w:rPr>
              <w:t>ность к проявлению высокого уровня развития ОПК-3</w:t>
            </w:r>
            <w:r w:rsidR="008E40DE">
              <w:rPr>
                <w:sz w:val="24"/>
                <w:szCs w:val="24"/>
              </w:rPr>
              <w:t xml:space="preserve"> (ОПК - 5,6,7)</w:t>
            </w:r>
          </w:p>
        </w:tc>
        <w:tc>
          <w:tcPr>
            <w:tcW w:w="850" w:type="dxa"/>
          </w:tcPr>
          <w:p w:rsidR="00BF059D" w:rsidRPr="00BF059D" w:rsidRDefault="00BF059D" w:rsidP="00BF059D">
            <w:pPr>
              <w:rPr>
                <w:sz w:val="24"/>
                <w:szCs w:val="24"/>
              </w:rPr>
            </w:pPr>
            <w:r w:rsidRPr="00BF059D">
              <w:rPr>
                <w:sz w:val="24"/>
                <w:szCs w:val="24"/>
              </w:rPr>
              <w:t>5 (5)</w:t>
            </w:r>
          </w:p>
        </w:tc>
        <w:tc>
          <w:tcPr>
            <w:tcW w:w="2693" w:type="dxa"/>
          </w:tcPr>
          <w:p w:rsidR="00BF059D" w:rsidRPr="00BF059D" w:rsidRDefault="00BF059D" w:rsidP="00BF059D">
            <w:pPr>
              <w:rPr>
                <w:sz w:val="24"/>
                <w:szCs w:val="24"/>
              </w:rPr>
            </w:pPr>
            <w:r w:rsidRPr="00BF059D">
              <w:rPr>
                <w:sz w:val="24"/>
                <w:szCs w:val="24"/>
              </w:rPr>
              <w:t>Творческое действие – самостоятельное ко</w:t>
            </w:r>
            <w:r w:rsidRPr="00BF059D">
              <w:rPr>
                <w:sz w:val="24"/>
                <w:szCs w:val="24"/>
              </w:rPr>
              <w:t>н</w:t>
            </w:r>
            <w:r w:rsidRPr="00BF059D">
              <w:rPr>
                <w:sz w:val="24"/>
                <w:szCs w:val="24"/>
              </w:rPr>
              <w:t>струирование способа деятельности, поиск новой информации при минимальной помощи руководителя практики.</w:t>
            </w:r>
          </w:p>
          <w:p w:rsidR="00BF059D" w:rsidRPr="00BF059D" w:rsidRDefault="00BF059D" w:rsidP="00BF059D">
            <w:pPr>
              <w:rPr>
                <w:sz w:val="24"/>
                <w:szCs w:val="24"/>
              </w:rPr>
            </w:pPr>
            <w:r w:rsidRPr="00BF059D">
              <w:rPr>
                <w:sz w:val="24"/>
                <w:szCs w:val="24"/>
              </w:rPr>
              <w:t>Формулирование оц</w:t>
            </w:r>
            <w:r w:rsidRPr="00BF059D">
              <w:rPr>
                <w:sz w:val="24"/>
                <w:szCs w:val="24"/>
              </w:rPr>
              <w:t>е</w:t>
            </w:r>
            <w:r w:rsidRPr="00BF059D">
              <w:rPr>
                <w:sz w:val="24"/>
                <w:szCs w:val="24"/>
              </w:rPr>
              <w:t>ночных суждений на основе найденных фа</w:t>
            </w:r>
            <w:r w:rsidRPr="00BF059D">
              <w:rPr>
                <w:sz w:val="24"/>
                <w:szCs w:val="24"/>
              </w:rPr>
              <w:t>к</w:t>
            </w:r>
            <w:r w:rsidRPr="00BF059D">
              <w:rPr>
                <w:sz w:val="24"/>
                <w:szCs w:val="24"/>
              </w:rPr>
              <w:t>тов и заданных преп</w:t>
            </w:r>
            <w:r w:rsidRPr="00BF059D">
              <w:rPr>
                <w:sz w:val="24"/>
                <w:szCs w:val="24"/>
              </w:rPr>
              <w:t>о</w:t>
            </w:r>
            <w:r w:rsidRPr="00BF059D">
              <w:rPr>
                <w:sz w:val="24"/>
                <w:szCs w:val="24"/>
              </w:rPr>
              <w:t>давателем критериев.</w:t>
            </w:r>
          </w:p>
        </w:tc>
        <w:tc>
          <w:tcPr>
            <w:tcW w:w="1134" w:type="dxa"/>
          </w:tcPr>
          <w:p w:rsidR="00BF059D" w:rsidRPr="00BF059D" w:rsidRDefault="00BF059D" w:rsidP="00BF059D">
            <w:pPr>
              <w:rPr>
                <w:sz w:val="24"/>
                <w:szCs w:val="24"/>
              </w:rPr>
            </w:pPr>
            <w:r w:rsidRPr="00BF059D">
              <w:rPr>
                <w:sz w:val="24"/>
                <w:szCs w:val="24"/>
              </w:rPr>
              <w:t>четве</w:t>
            </w:r>
            <w:r w:rsidRPr="00BF059D">
              <w:rPr>
                <w:sz w:val="24"/>
                <w:szCs w:val="24"/>
              </w:rPr>
              <w:t>р</w:t>
            </w:r>
            <w:r w:rsidRPr="00BF059D">
              <w:rPr>
                <w:sz w:val="24"/>
                <w:szCs w:val="24"/>
              </w:rPr>
              <w:t>тый</w:t>
            </w:r>
          </w:p>
        </w:tc>
      </w:tr>
      <w:tr w:rsidR="00BF059D" w:rsidRPr="00BF059D" w:rsidTr="009844FC">
        <w:tc>
          <w:tcPr>
            <w:tcW w:w="4536" w:type="dxa"/>
          </w:tcPr>
          <w:p w:rsidR="00BF059D" w:rsidRPr="00BF059D" w:rsidRDefault="00BF059D" w:rsidP="008E40DE">
            <w:pPr>
              <w:rPr>
                <w:sz w:val="24"/>
                <w:szCs w:val="24"/>
              </w:rPr>
            </w:pPr>
            <w:r w:rsidRPr="00BF059D">
              <w:rPr>
                <w:sz w:val="24"/>
                <w:szCs w:val="24"/>
              </w:rPr>
              <w:t>Аспирант проявил недостаточное знание методики преподавания, показал более низкую способность к анализу, синтезу теории с примерами из личной практики, чем другие обучаемые. Компетенции ОПК-3</w:t>
            </w:r>
            <w:r w:rsidR="008E40DE">
              <w:rPr>
                <w:sz w:val="24"/>
                <w:szCs w:val="24"/>
              </w:rPr>
              <w:t xml:space="preserve"> (ОПК - 5,6,7)</w:t>
            </w:r>
            <w:r w:rsidR="008E40DE" w:rsidRPr="00BF059D">
              <w:rPr>
                <w:sz w:val="24"/>
                <w:szCs w:val="24"/>
              </w:rPr>
              <w:t xml:space="preserve"> </w:t>
            </w:r>
            <w:r w:rsidRPr="00BF059D">
              <w:rPr>
                <w:sz w:val="24"/>
                <w:szCs w:val="24"/>
              </w:rPr>
              <w:t>проявляются на уровне репродуктивных действий по т</w:t>
            </w:r>
            <w:r w:rsidRPr="00BF059D">
              <w:rPr>
                <w:sz w:val="24"/>
                <w:szCs w:val="24"/>
              </w:rPr>
              <w:t>и</w:t>
            </w:r>
            <w:r w:rsidRPr="00BF059D">
              <w:rPr>
                <w:sz w:val="24"/>
                <w:szCs w:val="24"/>
              </w:rPr>
              <w:t>повому алгоритму их реализации.</w:t>
            </w:r>
          </w:p>
        </w:tc>
        <w:tc>
          <w:tcPr>
            <w:tcW w:w="850" w:type="dxa"/>
          </w:tcPr>
          <w:p w:rsidR="00BF059D" w:rsidRPr="00BF059D" w:rsidRDefault="00BF059D" w:rsidP="00BF059D">
            <w:pPr>
              <w:rPr>
                <w:sz w:val="24"/>
                <w:szCs w:val="24"/>
              </w:rPr>
            </w:pPr>
            <w:r w:rsidRPr="00BF059D">
              <w:rPr>
                <w:sz w:val="24"/>
                <w:szCs w:val="24"/>
              </w:rPr>
              <w:t>4 (4)</w:t>
            </w:r>
          </w:p>
        </w:tc>
        <w:tc>
          <w:tcPr>
            <w:tcW w:w="2693" w:type="dxa"/>
          </w:tcPr>
          <w:p w:rsidR="00BF059D" w:rsidRPr="00BF059D" w:rsidRDefault="00BF059D" w:rsidP="00BF059D">
            <w:pPr>
              <w:rPr>
                <w:sz w:val="24"/>
                <w:szCs w:val="24"/>
              </w:rPr>
            </w:pPr>
            <w:r w:rsidRPr="00BF059D">
              <w:rPr>
                <w:sz w:val="24"/>
                <w:szCs w:val="24"/>
              </w:rPr>
              <w:t>Воспроизведение, р</w:t>
            </w:r>
            <w:r w:rsidRPr="00BF059D">
              <w:rPr>
                <w:sz w:val="24"/>
                <w:szCs w:val="24"/>
              </w:rPr>
              <w:t>е</w:t>
            </w:r>
            <w:r w:rsidRPr="00BF059D">
              <w:rPr>
                <w:sz w:val="24"/>
                <w:szCs w:val="24"/>
              </w:rPr>
              <w:t>продуктивное действие – самостоятельное во</w:t>
            </w:r>
            <w:r w:rsidRPr="00BF059D">
              <w:rPr>
                <w:sz w:val="24"/>
                <w:szCs w:val="24"/>
              </w:rPr>
              <w:t>с</w:t>
            </w:r>
            <w:r w:rsidRPr="00BF059D">
              <w:rPr>
                <w:sz w:val="24"/>
                <w:szCs w:val="24"/>
              </w:rPr>
              <w:t>произведение и прим</w:t>
            </w:r>
            <w:r w:rsidRPr="00BF059D">
              <w:rPr>
                <w:sz w:val="24"/>
                <w:szCs w:val="24"/>
              </w:rPr>
              <w:t>е</w:t>
            </w:r>
            <w:r w:rsidRPr="00BF059D">
              <w:rPr>
                <w:sz w:val="24"/>
                <w:szCs w:val="24"/>
              </w:rPr>
              <w:t>нение информации для выполнения данного действия. Аспирант на этом уровне способен по памяти воспроизв</w:t>
            </w:r>
            <w:r w:rsidRPr="00BF059D">
              <w:rPr>
                <w:sz w:val="24"/>
                <w:szCs w:val="24"/>
              </w:rPr>
              <w:t>о</w:t>
            </w:r>
            <w:r w:rsidRPr="00BF059D">
              <w:rPr>
                <w:sz w:val="24"/>
                <w:szCs w:val="24"/>
              </w:rPr>
              <w:t>дить ранее усвоенную информацию и прим</w:t>
            </w:r>
            <w:r w:rsidRPr="00BF059D">
              <w:rPr>
                <w:sz w:val="24"/>
                <w:szCs w:val="24"/>
              </w:rPr>
              <w:t>е</w:t>
            </w:r>
            <w:r w:rsidRPr="00BF059D">
              <w:rPr>
                <w:sz w:val="24"/>
                <w:szCs w:val="24"/>
              </w:rPr>
              <w:t>нять усвоенные алг</w:t>
            </w:r>
            <w:r w:rsidRPr="00BF059D">
              <w:rPr>
                <w:sz w:val="24"/>
                <w:szCs w:val="24"/>
              </w:rPr>
              <w:t>о</w:t>
            </w:r>
            <w:r w:rsidRPr="00BF059D">
              <w:rPr>
                <w:sz w:val="24"/>
                <w:szCs w:val="24"/>
              </w:rPr>
              <w:t>ритмы деятельности для выполнения тип</w:t>
            </w:r>
            <w:r w:rsidRPr="00BF059D">
              <w:rPr>
                <w:sz w:val="24"/>
                <w:szCs w:val="24"/>
              </w:rPr>
              <w:t>о</w:t>
            </w:r>
            <w:r w:rsidRPr="00BF059D">
              <w:rPr>
                <w:sz w:val="24"/>
                <w:szCs w:val="24"/>
              </w:rPr>
              <w:t>вых заданий.</w:t>
            </w:r>
          </w:p>
          <w:p w:rsidR="00BF059D" w:rsidRPr="00BF059D" w:rsidRDefault="00BF059D" w:rsidP="00BF059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F059D" w:rsidRPr="00BF059D" w:rsidRDefault="00BF059D" w:rsidP="00BF059D">
            <w:pPr>
              <w:rPr>
                <w:sz w:val="24"/>
                <w:szCs w:val="24"/>
              </w:rPr>
            </w:pPr>
            <w:r w:rsidRPr="00BF059D">
              <w:rPr>
                <w:sz w:val="24"/>
                <w:szCs w:val="24"/>
              </w:rPr>
              <w:t>третий</w:t>
            </w:r>
          </w:p>
        </w:tc>
      </w:tr>
      <w:tr w:rsidR="00BF059D" w:rsidRPr="00BF059D" w:rsidTr="009844FC">
        <w:tc>
          <w:tcPr>
            <w:tcW w:w="4536" w:type="dxa"/>
          </w:tcPr>
          <w:p w:rsidR="00BF059D" w:rsidRPr="00BF059D" w:rsidRDefault="00BF059D" w:rsidP="008E40DE">
            <w:pPr>
              <w:rPr>
                <w:sz w:val="24"/>
                <w:szCs w:val="24"/>
              </w:rPr>
            </w:pPr>
            <w:r w:rsidRPr="00BF059D">
              <w:rPr>
                <w:sz w:val="24"/>
                <w:szCs w:val="24"/>
              </w:rPr>
              <w:t>Аспирант проявил недостаточное знание методики преподавания, проявил низкую или среднюю активность в оценке, ан</w:t>
            </w:r>
            <w:r w:rsidRPr="00BF059D">
              <w:rPr>
                <w:sz w:val="24"/>
                <w:szCs w:val="24"/>
              </w:rPr>
              <w:t>а</w:t>
            </w:r>
            <w:r w:rsidRPr="00BF059D">
              <w:rPr>
                <w:sz w:val="24"/>
                <w:szCs w:val="24"/>
              </w:rPr>
              <w:t>лизе и синтезе теории с практикой ли</w:t>
            </w:r>
            <w:r w:rsidRPr="00BF059D">
              <w:rPr>
                <w:sz w:val="24"/>
                <w:szCs w:val="24"/>
              </w:rPr>
              <w:t>ч</w:t>
            </w:r>
            <w:r w:rsidRPr="00BF059D">
              <w:rPr>
                <w:sz w:val="24"/>
                <w:szCs w:val="24"/>
              </w:rPr>
              <w:t>ных наблюдений по сравнению с друг</w:t>
            </w:r>
            <w:r w:rsidRPr="00BF059D">
              <w:rPr>
                <w:sz w:val="24"/>
                <w:szCs w:val="24"/>
              </w:rPr>
              <w:t>и</w:t>
            </w:r>
            <w:r w:rsidRPr="00BF059D">
              <w:rPr>
                <w:sz w:val="24"/>
                <w:szCs w:val="24"/>
              </w:rPr>
              <w:t>ми обучаемыми. Компетенции ОПК-3</w:t>
            </w:r>
            <w:r w:rsidR="008E40DE">
              <w:rPr>
                <w:sz w:val="24"/>
                <w:szCs w:val="24"/>
              </w:rPr>
              <w:t xml:space="preserve"> (ОПК - 5,6,7)</w:t>
            </w:r>
            <w:r w:rsidRPr="00BF059D">
              <w:rPr>
                <w:sz w:val="24"/>
                <w:szCs w:val="24"/>
              </w:rPr>
              <w:t xml:space="preserve"> проявляются на уровне р</w:t>
            </w:r>
            <w:r w:rsidRPr="00BF059D">
              <w:rPr>
                <w:sz w:val="24"/>
                <w:szCs w:val="24"/>
              </w:rPr>
              <w:t>е</w:t>
            </w:r>
            <w:r w:rsidRPr="00BF059D">
              <w:rPr>
                <w:sz w:val="24"/>
                <w:szCs w:val="24"/>
              </w:rPr>
              <w:t>продуктивных действий по типовому а</w:t>
            </w:r>
            <w:r w:rsidRPr="00BF059D">
              <w:rPr>
                <w:sz w:val="24"/>
                <w:szCs w:val="24"/>
              </w:rPr>
              <w:t>л</w:t>
            </w:r>
            <w:r w:rsidRPr="00BF059D">
              <w:rPr>
                <w:sz w:val="24"/>
                <w:szCs w:val="24"/>
              </w:rPr>
              <w:t>горитму их реализации с помощью пр</w:t>
            </w:r>
            <w:r w:rsidRPr="00BF059D">
              <w:rPr>
                <w:sz w:val="24"/>
                <w:szCs w:val="24"/>
              </w:rPr>
              <w:t>е</w:t>
            </w:r>
            <w:r w:rsidRPr="00BF059D">
              <w:rPr>
                <w:sz w:val="24"/>
                <w:szCs w:val="24"/>
              </w:rPr>
              <w:t>подавателя.</w:t>
            </w:r>
          </w:p>
        </w:tc>
        <w:tc>
          <w:tcPr>
            <w:tcW w:w="850" w:type="dxa"/>
          </w:tcPr>
          <w:p w:rsidR="00BF059D" w:rsidRPr="00BF059D" w:rsidRDefault="00BF059D" w:rsidP="00BF059D">
            <w:pPr>
              <w:rPr>
                <w:sz w:val="24"/>
                <w:szCs w:val="24"/>
              </w:rPr>
            </w:pPr>
            <w:r w:rsidRPr="00BF059D">
              <w:rPr>
                <w:sz w:val="24"/>
                <w:szCs w:val="24"/>
              </w:rPr>
              <w:t>3 (3)</w:t>
            </w:r>
          </w:p>
        </w:tc>
        <w:tc>
          <w:tcPr>
            <w:tcW w:w="2693" w:type="dxa"/>
          </w:tcPr>
          <w:p w:rsidR="00BF059D" w:rsidRPr="00BF059D" w:rsidRDefault="00BF059D" w:rsidP="00BF059D">
            <w:pPr>
              <w:rPr>
                <w:b/>
                <w:sz w:val="24"/>
                <w:szCs w:val="24"/>
              </w:rPr>
            </w:pPr>
            <w:r w:rsidRPr="00BF059D">
              <w:rPr>
                <w:sz w:val="24"/>
                <w:szCs w:val="24"/>
              </w:rPr>
              <w:t>Применение, репроду</w:t>
            </w:r>
            <w:r w:rsidRPr="00BF059D">
              <w:rPr>
                <w:sz w:val="24"/>
                <w:szCs w:val="24"/>
              </w:rPr>
              <w:t>к</w:t>
            </w:r>
            <w:r w:rsidRPr="00BF059D">
              <w:rPr>
                <w:sz w:val="24"/>
                <w:szCs w:val="24"/>
              </w:rPr>
              <w:t>тивное действие по п</w:t>
            </w:r>
            <w:r w:rsidRPr="00BF059D">
              <w:rPr>
                <w:sz w:val="24"/>
                <w:szCs w:val="24"/>
              </w:rPr>
              <w:t>о</w:t>
            </w:r>
            <w:r w:rsidRPr="00BF059D">
              <w:rPr>
                <w:sz w:val="24"/>
                <w:szCs w:val="24"/>
              </w:rPr>
              <w:t>иску и использованию информации для в</w:t>
            </w:r>
            <w:r w:rsidRPr="00BF059D">
              <w:rPr>
                <w:sz w:val="24"/>
                <w:szCs w:val="24"/>
              </w:rPr>
              <w:t>ы</w:t>
            </w:r>
            <w:r w:rsidRPr="00BF059D">
              <w:rPr>
                <w:sz w:val="24"/>
                <w:szCs w:val="24"/>
              </w:rPr>
              <w:t>полнения поставленных задач.  Этот уровень предполагает комбин</w:t>
            </w:r>
            <w:r w:rsidRPr="00BF059D">
              <w:rPr>
                <w:sz w:val="24"/>
                <w:szCs w:val="24"/>
              </w:rPr>
              <w:t>и</w:t>
            </w:r>
            <w:r w:rsidRPr="00BF059D">
              <w:rPr>
                <w:sz w:val="24"/>
                <w:szCs w:val="24"/>
              </w:rPr>
              <w:t>рование практикантом известных алгоритмов и приемов деятельн</w:t>
            </w:r>
            <w:r w:rsidRPr="00BF059D">
              <w:rPr>
                <w:sz w:val="24"/>
                <w:szCs w:val="24"/>
              </w:rPr>
              <w:t>о</w:t>
            </w:r>
            <w:r w:rsidRPr="00BF059D">
              <w:rPr>
                <w:sz w:val="24"/>
                <w:szCs w:val="24"/>
              </w:rPr>
              <w:t>сти, демонстрируя пр</w:t>
            </w:r>
            <w:r w:rsidRPr="00BF059D">
              <w:rPr>
                <w:sz w:val="24"/>
                <w:szCs w:val="24"/>
              </w:rPr>
              <w:t>о</w:t>
            </w:r>
            <w:r w:rsidRPr="00BF059D">
              <w:rPr>
                <w:sz w:val="24"/>
                <w:szCs w:val="24"/>
              </w:rPr>
              <w:t>блемы применения н</w:t>
            </w:r>
            <w:r w:rsidRPr="00BF059D">
              <w:rPr>
                <w:sz w:val="24"/>
                <w:szCs w:val="24"/>
              </w:rPr>
              <w:t>а</w:t>
            </w:r>
            <w:r w:rsidRPr="00BF059D">
              <w:rPr>
                <w:sz w:val="24"/>
                <w:szCs w:val="24"/>
              </w:rPr>
              <w:t>выков эвристического мышления.</w:t>
            </w:r>
          </w:p>
        </w:tc>
        <w:tc>
          <w:tcPr>
            <w:tcW w:w="1134" w:type="dxa"/>
          </w:tcPr>
          <w:p w:rsidR="00BF059D" w:rsidRPr="00BF059D" w:rsidRDefault="00BF059D" w:rsidP="00BF059D">
            <w:pPr>
              <w:rPr>
                <w:sz w:val="24"/>
                <w:szCs w:val="24"/>
              </w:rPr>
            </w:pPr>
            <w:r w:rsidRPr="00BF059D">
              <w:rPr>
                <w:sz w:val="24"/>
                <w:szCs w:val="24"/>
              </w:rPr>
              <w:t>второй</w:t>
            </w:r>
          </w:p>
        </w:tc>
      </w:tr>
      <w:tr w:rsidR="00BF059D" w:rsidRPr="00BF059D" w:rsidTr="009844FC">
        <w:tc>
          <w:tcPr>
            <w:tcW w:w="4536" w:type="dxa"/>
          </w:tcPr>
          <w:p w:rsidR="00BF059D" w:rsidRPr="00BF059D" w:rsidRDefault="00BF059D" w:rsidP="008E40DE">
            <w:pPr>
              <w:rPr>
                <w:sz w:val="24"/>
                <w:szCs w:val="24"/>
              </w:rPr>
            </w:pPr>
            <w:r w:rsidRPr="00BF059D">
              <w:rPr>
                <w:sz w:val="24"/>
                <w:szCs w:val="24"/>
              </w:rPr>
              <w:t xml:space="preserve">Аспирант продемонстрировал уровень </w:t>
            </w:r>
            <w:r w:rsidRPr="00BF059D">
              <w:rPr>
                <w:sz w:val="24"/>
                <w:szCs w:val="24"/>
              </w:rPr>
              <w:lastRenderedPageBreak/>
              <w:t>формального, с ошибками, поверхнос</w:t>
            </w:r>
            <w:r w:rsidRPr="00BF059D">
              <w:rPr>
                <w:sz w:val="24"/>
                <w:szCs w:val="24"/>
              </w:rPr>
              <w:t>т</w:t>
            </w:r>
            <w:r w:rsidRPr="00BF059D">
              <w:rPr>
                <w:sz w:val="24"/>
                <w:szCs w:val="24"/>
              </w:rPr>
              <w:t>ного представления усвоенной информ</w:t>
            </w:r>
            <w:r w:rsidRPr="00BF059D">
              <w:rPr>
                <w:sz w:val="24"/>
                <w:szCs w:val="24"/>
              </w:rPr>
              <w:t>а</w:t>
            </w:r>
            <w:r w:rsidRPr="00BF059D">
              <w:rPr>
                <w:sz w:val="24"/>
                <w:szCs w:val="24"/>
              </w:rPr>
              <w:t>ции и неумение показать перспективы ее применения на практике в рамках поз</w:t>
            </w:r>
            <w:r w:rsidRPr="00BF059D">
              <w:rPr>
                <w:sz w:val="24"/>
                <w:szCs w:val="24"/>
              </w:rPr>
              <w:t>и</w:t>
            </w:r>
            <w:r w:rsidRPr="00BF059D">
              <w:rPr>
                <w:sz w:val="24"/>
                <w:szCs w:val="24"/>
              </w:rPr>
              <w:t xml:space="preserve">ционирования компетенций </w:t>
            </w:r>
            <w:r w:rsidR="008E40DE">
              <w:rPr>
                <w:sz w:val="24"/>
                <w:szCs w:val="24"/>
              </w:rPr>
              <w:t xml:space="preserve"> </w:t>
            </w:r>
            <w:r w:rsidRPr="00BF059D">
              <w:rPr>
                <w:sz w:val="24"/>
                <w:szCs w:val="24"/>
              </w:rPr>
              <w:t xml:space="preserve"> ОПК-3</w:t>
            </w:r>
            <w:r w:rsidR="008E40DE" w:rsidRPr="00BF059D">
              <w:rPr>
                <w:sz w:val="24"/>
                <w:szCs w:val="24"/>
              </w:rPr>
              <w:t xml:space="preserve"> </w:t>
            </w:r>
            <w:r w:rsidR="008E40DE">
              <w:rPr>
                <w:sz w:val="24"/>
                <w:szCs w:val="24"/>
              </w:rPr>
              <w:t>(ОПК - 5,6,7)</w:t>
            </w:r>
          </w:p>
        </w:tc>
        <w:tc>
          <w:tcPr>
            <w:tcW w:w="850" w:type="dxa"/>
          </w:tcPr>
          <w:p w:rsidR="00BF059D" w:rsidRPr="00BF059D" w:rsidRDefault="00BF059D" w:rsidP="00BF059D">
            <w:pPr>
              <w:rPr>
                <w:sz w:val="24"/>
                <w:szCs w:val="24"/>
              </w:rPr>
            </w:pPr>
            <w:r w:rsidRPr="00BF059D">
              <w:rPr>
                <w:sz w:val="24"/>
                <w:szCs w:val="24"/>
              </w:rPr>
              <w:lastRenderedPageBreak/>
              <w:t xml:space="preserve">2 и </w:t>
            </w:r>
            <w:r w:rsidRPr="00BF059D">
              <w:rPr>
                <w:sz w:val="24"/>
                <w:szCs w:val="24"/>
              </w:rPr>
              <w:lastRenderedPageBreak/>
              <w:t>менее</w:t>
            </w:r>
          </w:p>
        </w:tc>
        <w:tc>
          <w:tcPr>
            <w:tcW w:w="2693" w:type="dxa"/>
          </w:tcPr>
          <w:p w:rsidR="00BF059D" w:rsidRPr="00BF059D" w:rsidRDefault="00BF059D" w:rsidP="00BF059D">
            <w:pPr>
              <w:rPr>
                <w:b/>
                <w:sz w:val="24"/>
                <w:szCs w:val="24"/>
              </w:rPr>
            </w:pPr>
            <w:r w:rsidRPr="00BF059D">
              <w:rPr>
                <w:sz w:val="24"/>
                <w:szCs w:val="24"/>
              </w:rPr>
              <w:lastRenderedPageBreak/>
              <w:t>Репродуктивная де</w:t>
            </w:r>
            <w:r w:rsidRPr="00BF059D">
              <w:rPr>
                <w:sz w:val="24"/>
                <w:szCs w:val="24"/>
              </w:rPr>
              <w:t>я</w:t>
            </w:r>
            <w:r w:rsidRPr="00BF059D">
              <w:rPr>
                <w:sz w:val="24"/>
                <w:szCs w:val="24"/>
              </w:rPr>
              <w:lastRenderedPageBreak/>
              <w:t>тельность (узнавание объектов, свойств, пр</w:t>
            </w:r>
            <w:r w:rsidRPr="00BF059D">
              <w:rPr>
                <w:sz w:val="24"/>
                <w:szCs w:val="24"/>
              </w:rPr>
              <w:t>о</w:t>
            </w:r>
            <w:r w:rsidRPr="00BF059D">
              <w:rPr>
                <w:sz w:val="24"/>
                <w:szCs w:val="24"/>
              </w:rPr>
              <w:t>цессов при повторном восприятии информ</w:t>
            </w:r>
            <w:r w:rsidRPr="00BF059D">
              <w:rPr>
                <w:sz w:val="24"/>
                <w:szCs w:val="24"/>
              </w:rPr>
              <w:t>а</w:t>
            </w:r>
            <w:r w:rsidRPr="00BF059D">
              <w:rPr>
                <w:sz w:val="24"/>
                <w:szCs w:val="24"/>
              </w:rPr>
              <w:t>ции о них или действий с ними). На этом уро</w:t>
            </w:r>
            <w:r w:rsidRPr="00BF059D">
              <w:rPr>
                <w:sz w:val="24"/>
                <w:szCs w:val="24"/>
              </w:rPr>
              <w:t>в</w:t>
            </w:r>
            <w:r w:rsidRPr="00BF059D">
              <w:rPr>
                <w:sz w:val="24"/>
                <w:szCs w:val="24"/>
              </w:rPr>
              <w:t>не аспирант не спос</w:t>
            </w:r>
            <w:r w:rsidRPr="00BF059D">
              <w:rPr>
                <w:sz w:val="24"/>
                <w:szCs w:val="24"/>
              </w:rPr>
              <w:t>о</w:t>
            </w:r>
            <w:r w:rsidRPr="00BF059D">
              <w:rPr>
                <w:sz w:val="24"/>
                <w:szCs w:val="24"/>
              </w:rPr>
              <w:t>бен самостоятельно, без помощи извне воспр</w:t>
            </w:r>
            <w:r w:rsidRPr="00BF059D">
              <w:rPr>
                <w:sz w:val="24"/>
                <w:szCs w:val="24"/>
              </w:rPr>
              <w:t>о</w:t>
            </w:r>
            <w:r w:rsidRPr="00BF059D">
              <w:rPr>
                <w:sz w:val="24"/>
                <w:szCs w:val="24"/>
              </w:rPr>
              <w:t>изводить и применять полученную информ</w:t>
            </w:r>
            <w:r w:rsidRPr="00BF059D">
              <w:rPr>
                <w:sz w:val="24"/>
                <w:szCs w:val="24"/>
              </w:rPr>
              <w:t>а</w:t>
            </w:r>
            <w:r w:rsidRPr="00BF059D">
              <w:rPr>
                <w:sz w:val="24"/>
                <w:szCs w:val="24"/>
              </w:rPr>
              <w:t xml:space="preserve">цию. </w:t>
            </w:r>
          </w:p>
        </w:tc>
        <w:tc>
          <w:tcPr>
            <w:tcW w:w="1134" w:type="dxa"/>
          </w:tcPr>
          <w:p w:rsidR="00BF059D" w:rsidRPr="00BF059D" w:rsidRDefault="00BF059D" w:rsidP="00BF059D">
            <w:pPr>
              <w:rPr>
                <w:sz w:val="24"/>
                <w:szCs w:val="24"/>
              </w:rPr>
            </w:pPr>
            <w:r w:rsidRPr="00BF059D">
              <w:rPr>
                <w:sz w:val="24"/>
                <w:szCs w:val="24"/>
              </w:rPr>
              <w:lastRenderedPageBreak/>
              <w:t>первый</w:t>
            </w:r>
          </w:p>
        </w:tc>
      </w:tr>
    </w:tbl>
    <w:p w:rsidR="005D1DA3" w:rsidRDefault="005D1DA3" w:rsidP="00BF059D">
      <w:pPr>
        <w:rPr>
          <w:sz w:val="24"/>
          <w:szCs w:val="24"/>
        </w:rPr>
      </w:pPr>
    </w:p>
    <w:tbl>
      <w:tblPr>
        <w:tblStyle w:val="a6"/>
        <w:tblW w:w="10065" w:type="dxa"/>
        <w:tblInd w:w="-318" w:type="dxa"/>
        <w:tblLayout w:type="fixed"/>
        <w:tblLook w:val="04A0"/>
      </w:tblPr>
      <w:tblGrid>
        <w:gridCol w:w="993"/>
        <w:gridCol w:w="2977"/>
        <w:gridCol w:w="3260"/>
        <w:gridCol w:w="1276"/>
        <w:gridCol w:w="1559"/>
      </w:tblGrid>
      <w:tr w:rsidR="008E40DE" w:rsidRPr="00560D6C" w:rsidTr="00CD7D97">
        <w:trPr>
          <w:trHeight w:val="630"/>
        </w:trPr>
        <w:tc>
          <w:tcPr>
            <w:tcW w:w="993" w:type="dxa"/>
            <w:vMerge w:val="restart"/>
          </w:tcPr>
          <w:p w:rsidR="008E40DE" w:rsidRPr="00560D6C" w:rsidRDefault="008E40DE" w:rsidP="009844F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i/>
                <w:sz w:val="20"/>
                <w:szCs w:val="20"/>
              </w:rPr>
            </w:pPr>
            <w:r w:rsidRPr="00560D6C">
              <w:rPr>
                <w:bCs/>
                <w:i/>
                <w:sz w:val="20"/>
                <w:szCs w:val="20"/>
              </w:rPr>
              <w:t>Код</w:t>
            </w:r>
          </w:p>
          <w:p w:rsidR="008E40DE" w:rsidRPr="00560D6C" w:rsidRDefault="008E40DE" w:rsidP="009844F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i/>
                <w:sz w:val="20"/>
                <w:szCs w:val="20"/>
              </w:rPr>
            </w:pPr>
            <w:r w:rsidRPr="00560D6C">
              <w:rPr>
                <w:bCs/>
                <w:i/>
                <w:sz w:val="20"/>
                <w:szCs w:val="20"/>
              </w:rPr>
              <w:t>комп</w:t>
            </w:r>
            <w:r w:rsidRPr="00560D6C">
              <w:rPr>
                <w:bCs/>
                <w:i/>
                <w:sz w:val="20"/>
                <w:szCs w:val="20"/>
              </w:rPr>
              <w:t>е</w:t>
            </w:r>
            <w:r w:rsidRPr="00560D6C">
              <w:rPr>
                <w:bCs/>
                <w:i/>
                <w:sz w:val="20"/>
                <w:szCs w:val="20"/>
              </w:rPr>
              <w:t>тенции</w:t>
            </w:r>
          </w:p>
        </w:tc>
        <w:tc>
          <w:tcPr>
            <w:tcW w:w="2977" w:type="dxa"/>
            <w:vMerge w:val="restart"/>
          </w:tcPr>
          <w:p w:rsidR="008E40DE" w:rsidRPr="00560D6C" w:rsidRDefault="008E40DE" w:rsidP="009844FC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bCs/>
                <w:i/>
              </w:rPr>
            </w:pPr>
            <w:r w:rsidRPr="00560D6C">
              <w:rPr>
                <w:bCs/>
                <w:i/>
              </w:rPr>
              <w:t>Планируемые результаты обучения при прохожд</w:t>
            </w:r>
            <w:r w:rsidRPr="00560D6C">
              <w:rPr>
                <w:bCs/>
                <w:i/>
              </w:rPr>
              <w:t>е</w:t>
            </w:r>
            <w:r w:rsidRPr="00560D6C">
              <w:rPr>
                <w:bCs/>
                <w:i/>
              </w:rPr>
              <w:t>нии учебной практики</w:t>
            </w:r>
          </w:p>
        </w:tc>
        <w:tc>
          <w:tcPr>
            <w:tcW w:w="3260" w:type="dxa"/>
            <w:vMerge w:val="restart"/>
          </w:tcPr>
          <w:p w:rsidR="008E40DE" w:rsidRPr="00560D6C" w:rsidRDefault="008E40DE" w:rsidP="009844F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60D6C">
              <w:rPr>
                <w:i/>
              </w:rPr>
              <w:t>Показатели оценивания р</w:t>
            </w:r>
            <w:r w:rsidRPr="00560D6C">
              <w:rPr>
                <w:i/>
              </w:rPr>
              <w:t>е</w:t>
            </w:r>
            <w:r w:rsidRPr="00560D6C">
              <w:rPr>
                <w:i/>
              </w:rPr>
              <w:t>зультатов обучения</w:t>
            </w:r>
          </w:p>
        </w:tc>
        <w:tc>
          <w:tcPr>
            <w:tcW w:w="2835" w:type="dxa"/>
            <w:gridSpan w:val="2"/>
          </w:tcPr>
          <w:p w:rsidR="008E40DE" w:rsidRPr="00560D6C" w:rsidRDefault="008E40DE" w:rsidP="009844F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0D6C">
              <w:rPr>
                <w:bCs/>
                <w:i/>
                <w:sz w:val="18"/>
                <w:szCs w:val="18"/>
              </w:rPr>
              <w:t>Дескрипторы и шкала оценив</w:t>
            </w:r>
            <w:r w:rsidRPr="00560D6C">
              <w:rPr>
                <w:bCs/>
                <w:i/>
                <w:sz w:val="18"/>
                <w:szCs w:val="18"/>
              </w:rPr>
              <w:t>а</w:t>
            </w:r>
            <w:r w:rsidRPr="00560D6C">
              <w:rPr>
                <w:bCs/>
                <w:i/>
                <w:sz w:val="18"/>
                <w:szCs w:val="18"/>
              </w:rPr>
              <w:t>ния результатов обучения</w:t>
            </w:r>
          </w:p>
        </w:tc>
      </w:tr>
      <w:tr w:rsidR="008E40DE" w:rsidRPr="00560D6C" w:rsidTr="00CD7D97">
        <w:trPr>
          <w:trHeight w:val="347"/>
        </w:trPr>
        <w:tc>
          <w:tcPr>
            <w:tcW w:w="993" w:type="dxa"/>
            <w:vMerge/>
          </w:tcPr>
          <w:p w:rsidR="008E40DE" w:rsidRPr="00560D6C" w:rsidRDefault="008E40DE" w:rsidP="009844F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E40DE" w:rsidRPr="00560D6C" w:rsidRDefault="008E40DE" w:rsidP="009844FC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3260" w:type="dxa"/>
            <w:vMerge/>
          </w:tcPr>
          <w:p w:rsidR="008E40DE" w:rsidRPr="00560D6C" w:rsidRDefault="008E40DE" w:rsidP="009844F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276" w:type="dxa"/>
          </w:tcPr>
          <w:p w:rsidR="008E40DE" w:rsidRPr="00560D6C" w:rsidRDefault="008E40DE" w:rsidP="009844FC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560D6C">
              <w:rPr>
                <w:bCs/>
                <w:i/>
                <w:sz w:val="18"/>
                <w:szCs w:val="18"/>
              </w:rPr>
              <w:t>Минимал</w:t>
            </w:r>
            <w:r w:rsidRPr="00560D6C">
              <w:rPr>
                <w:bCs/>
                <w:i/>
                <w:sz w:val="18"/>
                <w:szCs w:val="18"/>
              </w:rPr>
              <w:t>ь</w:t>
            </w:r>
            <w:r w:rsidRPr="00560D6C">
              <w:rPr>
                <w:bCs/>
                <w:i/>
                <w:sz w:val="18"/>
                <w:szCs w:val="18"/>
              </w:rPr>
              <w:t>ный балл</w:t>
            </w:r>
          </w:p>
        </w:tc>
        <w:tc>
          <w:tcPr>
            <w:tcW w:w="1559" w:type="dxa"/>
          </w:tcPr>
          <w:p w:rsidR="008E40DE" w:rsidRPr="00560D6C" w:rsidRDefault="008E40DE" w:rsidP="009844FC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560D6C">
              <w:rPr>
                <w:bCs/>
                <w:i/>
                <w:sz w:val="18"/>
                <w:szCs w:val="18"/>
              </w:rPr>
              <w:t>Максимальный балл</w:t>
            </w:r>
          </w:p>
        </w:tc>
      </w:tr>
      <w:tr w:rsidR="008E40DE" w:rsidRPr="00560D6C" w:rsidTr="00CD7D97">
        <w:trPr>
          <w:trHeight w:val="930"/>
        </w:trPr>
        <w:tc>
          <w:tcPr>
            <w:tcW w:w="993" w:type="dxa"/>
          </w:tcPr>
          <w:p w:rsidR="008E40DE" w:rsidRPr="00D56A74" w:rsidRDefault="008E40DE" w:rsidP="009844F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D56A74">
              <w:rPr>
                <w:b/>
              </w:rPr>
              <w:t>ОПК-</w:t>
            </w:r>
            <w:r w:rsidR="00CD7D97" w:rsidRPr="00D56A74">
              <w:rPr>
                <w:b/>
              </w:rPr>
              <w:t>3</w:t>
            </w:r>
          </w:p>
          <w:p w:rsidR="00CD7D97" w:rsidRPr="00D56A74" w:rsidRDefault="00CD7D97" w:rsidP="009844F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  <w:p w:rsidR="008E40DE" w:rsidRPr="00560D6C" w:rsidRDefault="00CD7D97" w:rsidP="009844F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sz w:val="20"/>
                <w:szCs w:val="20"/>
              </w:rPr>
            </w:pPr>
            <w:r w:rsidRPr="00D56A74">
              <w:rPr>
                <w:b/>
              </w:rPr>
              <w:t>(ОПК - 5,6,7)</w:t>
            </w:r>
          </w:p>
        </w:tc>
        <w:tc>
          <w:tcPr>
            <w:tcW w:w="2977" w:type="dxa"/>
          </w:tcPr>
          <w:p w:rsidR="00CD7D97" w:rsidRDefault="00CD7D97" w:rsidP="00CD7D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к преподав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тельской деятельности по основным образовател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ным программам высшего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числе:</w:t>
            </w:r>
          </w:p>
          <w:p w:rsidR="00CD7D97" w:rsidRDefault="00CD7D97" w:rsidP="00CD7D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и гото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ность к использованию образовательных технол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D0B88">
              <w:rPr>
                <w:rFonts w:ascii="Times New Roman" w:hAnsi="Times New Roman" w:cs="Times New Roman"/>
                <w:bCs/>
                <w:sz w:val="24"/>
                <w:szCs w:val="24"/>
              </w:rPr>
              <w:t>гий, методов и средств обучения для достижения планируемых результатов обучения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8E40DE" w:rsidRPr="00560D6C" w:rsidRDefault="00CD7D97" w:rsidP="00CD7D97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 w:rsidRPr="001D0B88">
              <w:rPr>
                <w:bCs/>
              </w:rPr>
              <w:t>способность и гото</w:t>
            </w:r>
            <w:r w:rsidRPr="001D0B88">
              <w:rPr>
                <w:bCs/>
              </w:rPr>
              <w:t>в</w:t>
            </w:r>
            <w:r w:rsidRPr="001D0B88">
              <w:rPr>
                <w:bCs/>
              </w:rPr>
              <w:t>ность к разработке ко</w:t>
            </w:r>
            <w:r w:rsidRPr="001D0B88">
              <w:rPr>
                <w:bCs/>
              </w:rPr>
              <w:t>м</w:t>
            </w:r>
            <w:r w:rsidRPr="001D0B88">
              <w:rPr>
                <w:bCs/>
              </w:rPr>
              <w:t>плексного методического обеспечения основных профессиональных и д</w:t>
            </w:r>
            <w:r w:rsidRPr="001D0B88">
              <w:rPr>
                <w:bCs/>
              </w:rPr>
              <w:t>о</w:t>
            </w:r>
            <w:r w:rsidRPr="001D0B88">
              <w:rPr>
                <w:bCs/>
              </w:rPr>
              <w:t>полнительных професси</w:t>
            </w:r>
            <w:r w:rsidRPr="001D0B88">
              <w:rPr>
                <w:bCs/>
              </w:rPr>
              <w:t>о</w:t>
            </w:r>
            <w:r w:rsidRPr="001D0B88">
              <w:rPr>
                <w:bCs/>
              </w:rPr>
              <w:t>нальных образовательных программ и (или) их структурных элементов</w:t>
            </w:r>
          </w:p>
        </w:tc>
        <w:tc>
          <w:tcPr>
            <w:tcW w:w="3260" w:type="dxa"/>
          </w:tcPr>
          <w:p w:rsidR="00CD7D97" w:rsidRDefault="00CD7D97" w:rsidP="00CD7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FFB">
              <w:rPr>
                <w:rFonts w:ascii="Times New Roman" w:hAnsi="Times New Roman" w:cs="Times New Roman"/>
                <w:b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ет</w:t>
            </w:r>
            <w:r w:rsidRPr="009F0FF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7D97" w:rsidRPr="009F0FFB" w:rsidRDefault="00CD7D97" w:rsidP="00CD7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особенности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держания педаг</w:t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гического процесса в вузе в усл</w:t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 xml:space="preserve">виях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компетентностного 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хода;</w:t>
            </w:r>
          </w:p>
          <w:p w:rsidR="00CD7D97" w:rsidRPr="009F0FFB" w:rsidRDefault="00CD7D97" w:rsidP="00CD7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- психологические аспекты педаг</w:t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гической деятель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 xml:space="preserve">ности в вузе, </w:t>
            </w:r>
          </w:p>
          <w:p w:rsidR="00CD7D97" w:rsidRDefault="00CD7D97" w:rsidP="00CD7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- инновационные техноло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учебного процесса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FFB">
              <w:rPr>
                <w:rFonts w:ascii="Times New Roman" w:hAnsi="Times New Roman" w:cs="Times New Roman"/>
                <w:sz w:val="20"/>
                <w:szCs w:val="20"/>
              </w:rPr>
              <w:t>в вузе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7D97" w:rsidRDefault="00CD7D97" w:rsidP="00CD7D97">
            <w:pPr>
              <w:pStyle w:val="Default"/>
              <w:jc w:val="both"/>
              <w:rPr>
                <w:sz w:val="20"/>
                <w:szCs w:val="20"/>
              </w:rPr>
            </w:pPr>
            <w:r w:rsidRPr="009F0FFB">
              <w:rPr>
                <w:b/>
                <w:sz w:val="20"/>
                <w:szCs w:val="20"/>
              </w:rPr>
              <w:t>Уме</w:t>
            </w:r>
            <w:r>
              <w:rPr>
                <w:b/>
                <w:sz w:val="20"/>
                <w:szCs w:val="20"/>
              </w:rPr>
              <w:t>ет</w:t>
            </w:r>
            <w:r w:rsidRPr="009F0FFB">
              <w:rPr>
                <w:b/>
                <w:sz w:val="20"/>
                <w:szCs w:val="20"/>
              </w:rPr>
              <w:t>:</w:t>
            </w:r>
            <w:r w:rsidRPr="009F0FFB">
              <w:rPr>
                <w:sz w:val="20"/>
                <w:szCs w:val="20"/>
              </w:rPr>
              <w:t xml:space="preserve"> </w:t>
            </w:r>
          </w:p>
          <w:p w:rsidR="00CD7D97" w:rsidRPr="009F0FFB" w:rsidRDefault="00CD7D97" w:rsidP="00CD7D9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F0FFB">
              <w:rPr>
                <w:sz w:val="20"/>
                <w:szCs w:val="20"/>
              </w:rPr>
              <w:t>анализировать, планировать</w:t>
            </w:r>
            <w:r>
              <w:rPr>
                <w:sz w:val="20"/>
                <w:szCs w:val="20"/>
              </w:rPr>
              <w:t xml:space="preserve"> </w:t>
            </w:r>
            <w:r w:rsidRPr="009F0FFB">
              <w:rPr>
                <w:sz w:val="20"/>
                <w:szCs w:val="20"/>
              </w:rPr>
              <w:t>и оценивать образователь</w:t>
            </w:r>
            <w:r>
              <w:rPr>
                <w:sz w:val="20"/>
                <w:szCs w:val="20"/>
              </w:rPr>
              <w:softHyphen/>
            </w:r>
            <w:r w:rsidRPr="009F0FFB">
              <w:rPr>
                <w:sz w:val="20"/>
                <w:szCs w:val="20"/>
              </w:rPr>
              <w:t>ный пр</w:t>
            </w:r>
            <w:r w:rsidRPr="009F0FFB">
              <w:rPr>
                <w:sz w:val="20"/>
                <w:szCs w:val="20"/>
              </w:rPr>
              <w:t>о</w:t>
            </w:r>
            <w:r w:rsidRPr="009F0FFB">
              <w:rPr>
                <w:sz w:val="20"/>
                <w:szCs w:val="20"/>
              </w:rPr>
              <w:t>цесс в вузе и его</w:t>
            </w:r>
            <w:r>
              <w:rPr>
                <w:sz w:val="20"/>
                <w:szCs w:val="20"/>
              </w:rPr>
              <w:t xml:space="preserve"> </w:t>
            </w:r>
            <w:r w:rsidRPr="009F0FFB">
              <w:rPr>
                <w:sz w:val="20"/>
                <w:szCs w:val="20"/>
              </w:rPr>
              <w:t>результаты;</w:t>
            </w:r>
          </w:p>
          <w:p w:rsidR="00CD7D97" w:rsidRPr="009F0FFB" w:rsidRDefault="00CD7D97" w:rsidP="00CD7D97">
            <w:pPr>
              <w:pStyle w:val="Default"/>
              <w:jc w:val="both"/>
              <w:rPr>
                <w:sz w:val="20"/>
                <w:szCs w:val="20"/>
              </w:rPr>
            </w:pPr>
            <w:r w:rsidRPr="009F0FFB">
              <w:rPr>
                <w:sz w:val="20"/>
                <w:szCs w:val="20"/>
              </w:rPr>
              <w:t>- использовать  современ</w:t>
            </w:r>
            <w:r>
              <w:rPr>
                <w:sz w:val="20"/>
                <w:szCs w:val="20"/>
              </w:rPr>
              <w:softHyphen/>
            </w:r>
            <w:r w:rsidRPr="009F0FFB">
              <w:rPr>
                <w:sz w:val="20"/>
                <w:szCs w:val="20"/>
              </w:rPr>
              <w:t>ные</w:t>
            </w:r>
            <w:r>
              <w:rPr>
                <w:sz w:val="20"/>
                <w:szCs w:val="20"/>
              </w:rPr>
              <w:t xml:space="preserve"> </w:t>
            </w:r>
            <w:r w:rsidRPr="009F0FFB">
              <w:rPr>
                <w:sz w:val="20"/>
                <w:szCs w:val="20"/>
              </w:rPr>
              <w:t>инн</w:t>
            </w:r>
            <w:r w:rsidRPr="009F0FFB">
              <w:rPr>
                <w:sz w:val="20"/>
                <w:szCs w:val="20"/>
              </w:rPr>
              <w:t>о</w:t>
            </w:r>
            <w:r w:rsidRPr="009F0FFB">
              <w:rPr>
                <w:sz w:val="20"/>
                <w:szCs w:val="20"/>
              </w:rPr>
              <w:t>вационные техноло</w:t>
            </w:r>
            <w:r>
              <w:rPr>
                <w:sz w:val="20"/>
                <w:szCs w:val="20"/>
              </w:rPr>
              <w:softHyphen/>
            </w:r>
            <w:r w:rsidRPr="009F0FFB">
              <w:rPr>
                <w:sz w:val="20"/>
                <w:szCs w:val="20"/>
              </w:rPr>
              <w:t>гии в</w:t>
            </w:r>
            <w:r>
              <w:rPr>
                <w:sz w:val="20"/>
                <w:szCs w:val="20"/>
              </w:rPr>
              <w:t xml:space="preserve"> </w:t>
            </w:r>
            <w:r w:rsidRPr="009F0FFB">
              <w:rPr>
                <w:sz w:val="20"/>
                <w:szCs w:val="20"/>
              </w:rPr>
              <w:t>сфере высшего образова</w:t>
            </w:r>
            <w:r>
              <w:rPr>
                <w:sz w:val="20"/>
                <w:szCs w:val="20"/>
              </w:rPr>
              <w:softHyphen/>
            </w:r>
            <w:r w:rsidRPr="009F0FFB">
              <w:rPr>
                <w:sz w:val="20"/>
                <w:szCs w:val="20"/>
              </w:rPr>
              <w:t>ния</w:t>
            </w:r>
            <w:r>
              <w:rPr>
                <w:sz w:val="20"/>
                <w:szCs w:val="20"/>
              </w:rPr>
              <w:t xml:space="preserve"> и ДПО</w:t>
            </w:r>
            <w:r w:rsidRPr="009F0FFB">
              <w:rPr>
                <w:sz w:val="20"/>
                <w:szCs w:val="20"/>
              </w:rPr>
              <w:t>;</w:t>
            </w:r>
          </w:p>
          <w:p w:rsidR="00CD7D97" w:rsidRDefault="00CD7D97" w:rsidP="00CD7D9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F0FFB">
              <w:rPr>
                <w:rFonts w:eastAsia="Calibri"/>
                <w:sz w:val="20"/>
                <w:szCs w:val="20"/>
              </w:rPr>
              <w:t>- разрабатывать учебные курсы по областям про</w:t>
            </w:r>
            <w:r>
              <w:rPr>
                <w:rFonts w:eastAsia="Calibri"/>
                <w:sz w:val="20"/>
                <w:szCs w:val="20"/>
              </w:rPr>
              <w:softHyphen/>
            </w:r>
            <w:r w:rsidRPr="009F0FFB">
              <w:rPr>
                <w:rFonts w:eastAsia="Calibri"/>
                <w:sz w:val="20"/>
                <w:szCs w:val="20"/>
              </w:rPr>
              <w:t>фессиональной де</w:t>
            </w:r>
            <w:r w:rsidRPr="009F0FFB">
              <w:rPr>
                <w:rFonts w:eastAsia="Calibri"/>
                <w:sz w:val="20"/>
                <w:szCs w:val="20"/>
              </w:rPr>
              <w:t>я</w:t>
            </w:r>
            <w:r w:rsidRPr="009F0FFB">
              <w:rPr>
                <w:rFonts w:eastAsia="Calibri"/>
                <w:sz w:val="20"/>
                <w:szCs w:val="20"/>
              </w:rPr>
              <w:t>тельно</w:t>
            </w:r>
            <w:r>
              <w:rPr>
                <w:rFonts w:eastAsia="Calibri"/>
                <w:sz w:val="20"/>
                <w:szCs w:val="20"/>
              </w:rPr>
              <w:softHyphen/>
            </w:r>
            <w:r w:rsidRPr="009F0FFB">
              <w:rPr>
                <w:rFonts w:eastAsia="Calibri"/>
                <w:sz w:val="20"/>
                <w:szCs w:val="20"/>
              </w:rPr>
              <w:t>сти, в том числе на основе результатов проведенных теорет</w:t>
            </w:r>
            <w:r w:rsidRPr="009F0FFB">
              <w:rPr>
                <w:rFonts w:eastAsia="Calibri"/>
                <w:sz w:val="20"/>
                <w:szCs w:val="20"/>
              </w:rPr>
              <w:t>и</w:t>
            </w:r>
            <w:r w:rsidRPr="009F0FFB">
              <w:rPr>
                <w:rFonts w:eastAsia="Calibri"/>
                <w:sz w:val="20"/>
                <w:szCs w:val="20"/>
              </w:rPr>
              <w:t>ческих и эмпири</w:t>
            </w:r>
            <w:r>
              <w:rPr>
                <w:rFonts w:eastAsia="Calibri"/>
                <w:sz w:val="20"/>
                <w:szCs w:val="20"/>
              </w:rPr>
              <w:softHyphen/>
            </w:r>
            <w:r w:rsidRPr="009F0FFB">
              <w:rPr>
                <w:rFonts w:eastAsia="Calibri"/>
                <w:sz w:val="20"/>
                <w:szCs w:val="20"/>
              </w:rPr>
              <w:t>ческих исследов</w:t>
            </w:r>
            <w:r w:rsidRPr="009F0FFB">
              <w:rPr>
                <w:rFonts w:eastAsia="Calibri"/>
                <w:sz w:val="20"/>
                <w:szCs w:val="20"/>
              </w:rPr>
              <w:t>а</w:t>
            </w:r>
            <w:r w:rsidRPr="009F0FFB">
              <w:rPr>
                <w:rFonts w:eastAsia="Calibri"/>
                <w:sz w:val="20"/>
                <w:szCs w:val="20"/>
              </w:rPr>
              <w:t>ний, включая подготовку мето</w:t>
            </w:r>
            <w:r>
              <w:rPr>
                <w:rFonts w:eastAsia="Calibri"/>
                <w:sz w:val="20"/>
                <w:szCs w:val="20"/>
              </w:rPr>
              <w:softHyphen/>
            </w:r>
            <w:r w:rsidRPr="009F0FFB">
              <w:rPr>
                <w:rFonts w:eastAsia="Calibri"/>
                <w:sz w:val="20"/>
                <w:szCs w:val="20"/>
              </w:rPr>
              <w:t>дических материалов, учебных пособий и учеб</w:t>
            </w:r>
            <w:r>
              <w:rPr>
                <w:rFonts w:eastAsia="Calibri"/>
                <w:sz w:val="20"/>
                <w:szCs w:val="20"/>
              </w:rPr>
              <w:softHyphen/>
            </w:r>
            <w:r w:rsidRPr="009F0FFB">
              <w:rPr>
                <w:rFonts w:eastAsia="Calibri"/>
                <w:sz w:val="20"/>
                <w:szCs w:val="20"/>
              </w:rPr>
              <w:t>ников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CD7D97" w:rsidRPr="009F0FFB" w:rsidRDefault="00CD7D97" w:rsidP="00CD7D97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9F0FFB">
              <w:rPr>
                <w:b/>
                <w:sz w:val="20"/>
                <w:szCs w:val="20"/>
              </w:rPr>
              <w:t>Владе</w:t>
            </w:r>
            <w:r>
              <w:rPr>
                <w:b/>
                <w:sz w:val="20"/>
                <w:szCs w:val="20"/>
              </w:rPr>
              <w:t>ет</w:t>
            </w:r>
            <w:r w:rsidRPr="009F0FFB">
              <w:rPr>
                <w:b/>
                <w:sz w:val="20"/>
                <w:szCs w:val="20"/>
              </w:rPr>
              <w:t xml:space="preserve">: </w:t>
            </w:r>
          </w:p>
          <w:p w:rsidR="00CD7D97" w:rsidRPr="009F0FFB" w:rsidRDefault="00CD7D97" w:rsidP="00CD7D9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9F0FFB">
              <w:rPr>
                <w:b/>
                <w:sz w:val="20"/>
                <w:szCs w:val="20"/>
              </w:rPr>
              <w:t xml:space="preserve">- </w:t>
            </w:r>
            <w:r w:rsidRPr="009F0FFB">
              <w:rPr>
                <w:sz w:val="20"/>
                <w:szCs w:val="20"/>
              </w:rPr>
              <w:t>навыками применения психолого-педагогических знаний при реш</w:t>
            </w:r>
            <w:r w:rsidRPr="009F0FFB">
              <w:rPr>
                <w:sz w:val="20"/>
                <w:szCs w:val="20"/>
              </w:rPr>
              <w:t>е</w:t>
            </w:r>
            <w:r w:rsidRPr="009F0FFB">
              <w:rPr>
                <w:sz w:val="20"/>
                <w:szCs w:val="20"/>
              </w:rPr>
              <w:t>нии лю</w:t>
            </w:r>
            <w:r>
              <w:rPr>
                <w:sz w:val="20"/>
                <w:szCs w:val="20"/>
              </w:rPr>
              <w:softHyphen/>
            </w:r>
            <w:r w:rsidRPr="009F0FFB">
              <w:rPr>
                <w:sz w:val="20"/>
                <w:szCs w:val="20"/>
              </w:rPr>
              <w:t>бых профессиональных задач,</w:t>
            </w:r>
            <w:r w:rsidRPr="009F0FFB">
              <w:rPr>
                <w:rFonts w:eastAsia="Calibri"/>
                <w:color w:val="000000"/>
                <w:sz w:val="20"/>
                <w:szCs w:val="20"/>
              </w:rPr>
              <w:t xml:space="preserve"> в процессе препода</w:t>
            </w:r>
            <w:r>
              <w:rPr>
                <w:rFonts w:eastAsia="Calibri"/>
                <w:color w:val="000000"/>
                <w:sz w:val="20"/>
                <w:szCs w:val="20"/>
              </w:rPr>
              <w:softHyphen/>
            </w:r>
            <w:r w:rsidRPr="009F0FFB">
              <w:rPr>
                <w:rFonts w:eastAsia="Calibri"/>
                <w:color w:val="000000"/>
                <w:sz w:val="20"/>
                <w:szCs w:val="20"/>
              </w:rPr>
              <w:t>вания экономических дис</w:t>
            </w:r>
            <w:r>
              <w:rPr>
                <w:rFonts w:eastAsia="Calibri"/>
                <w:color w:val="000000"/>
                <w:sz w:val="20"/>
                <w:szCs w:val="20"/>
              </w:rPr>
              <w:softHyphen/>
            </w:r>
            <w:r w:rsidRPr="009F0FFB">
              <w:rPr>
                <w:rFonts w:eastAsia="Calibri"/>
                <w:color w:val="000000"/>
                <w:sz w:val="20"/>
                <w:szCs w:val="20"/>
              </w:rPr>
              <w:t>циплин и уче</w:t>
            </w:r>
            <w:r w:rsidRPr="009F0FFB">
              <w:rPr>
                <w:rFonts w:eastAsia="Calibri"/>
                <w:color w:val="000000"/>
                <w:sz w:val="20"/>
                <w:szCs w:val="20"/>
              </w:rPr>
              <w:t>б</w:t>
            </w:r>
            <w:r w:rsidRPr="009F0FFB">
              <w:rPr>
                <w:rFonts w:eastAsia="Calibri"/>
                <w:color w:val="000000"/>
                <w:sz w:val="20"/>
                <w:szCs w:val="20"/>
              </w:rPr>
              <w:t>но-методи</w:t>
            </w:r>
            <w:r>
              <w:rPr>
                <w:rFonts w:eastAsia="Calibri"/>
                <w:color w:val="000000"/>
                <w:sz w:val="20"/>
                <w:szCs w:val="20"/>
              </w:rPr>
              <w:softHyphen/>
            </w:r>
            <w:r w:rsidRPr="009F0FFB">
              <w:rPr>
                <w:rFonts w:eastAsia="Calibri"/>
                <w:color w:val="000000"/>
                <w:sz w:val="20"/>
                <w:szCs w:val="20"/>
              </w:rPr>
              <w:t>ческой работы по облас</w:t>
            </w:r>
            <w:r>
              <w:rPr>
                <w:rFonts w:eastAsia="Calibri"/>
                <w:color w:val="000000"/>
                <w:sz w:val="20"/>
                <w:szCs w:val="20"/>
              </w:rPr>
              <w:softHyphen/>
            </w:r>
            <w:r w:rsidRPr="009F0FFB">
              <w:rPr>
                <w:rFonts w:eastAsia="Calibri"/>
                <w:color w:val="000000"/>
                <w:sz w:val="20"/>
                <w:szCs w:val="20"/>
              </w:rPr>
              <w:t>тям профессиональной деятельн</w:t>
            </w:r>
            <w:r w:rsidRPr="009F0FFB">
              <w:rPr>
                <w:rFonts w:eastAsia="Calibri"/>
                <w:color w:val="000000"/>
                <w:sz w:val="20"/>
                <w:szCs w:val="20"/>
              </w:rPr>
              <w:t>о</w:t>
            </w:r>
            <w:r w:rsidRPr="009F0FFB">
              <w:rPr>
                <w:rFonts w:eastAsia="Calibri"/>
                <w:color w:val="000000"/>
                <w:sz w:val="20"/>
                <w:szCs w:val="20"/>
              </w:rPr>
              <w:t>сти,</w:t>
            </w:r>
          </w:p>
          <w:p w:rsidR="00CD7D97" w:rsidRPr="009F0FFB" w:rsidRDefault="00CD7D97" w:rsidP="00CD7D97">
            <w:pPr>
              <w:pStyle w:val="Default"/>
              <w:jc w:val="both"/>
              <w:rPr>
                <w:sz w:val="20"/>
                <w:szCs w:val="20"/>
              </w:rPr>
            </w:pPr>
            <w:r w:rsidRPr="009F0FFB">
              <w:rPr>
                <w:sz w:val="20"/>
                <w:szCs w:val="20"/>
              </w:rPr>
              <w:t>- навыками дидактиче</w:t>
            </w:r>
            <w:r>
              <w:rPr>
                <w:sz w:val="20"/>
                <w:szCs w:val="20"/>
              </w:rPr>
              <w:softHyphen/>
            </w:r>
            <w:r w:rsidRPr="009F0FFB">
              <w:rPr>
                <w:sz w:val="20"/>
                <w:szCs w:val="20"/>
              </w:rPr>
              <w:t>ского обе</w:t>
            </w:r>
            <w:r w:rsidRPr="009F0FFB">
              <w:rPr>
                <w:sz w:val="20"/>
                <w:szCs w:val="20"/>
              </w:rPr>
              <w:t>с</w:t>
            </w:r>
            <w:r w:rsidRPr="009F0FFB">
              <w:rPr>
                <w:sz w:val="20"/>
                <w:szCs w:val="20"/>
              </w:rPr>
              <w:t>печения учеб</w:t>
            </w:r>
            <w:r>
              <w:rPr>
                <w:sz w:val="20"/>
                <w:szCs w:val="20"/>
              </w:rPr>
              <w:softHyphen/>
            </w:r>
            <w:r w:rsidRPr="009F0FFB">
              <w:rPr>
                <w:sz w:val="20"/>
                <w:szCs w:val="20"/>
              </w:rPr>
              <w:t>ного процесса в вузе</w:t>
            </w:r>
            <w:r>
              <w:rPr>
                <w:sz w:val="20"/>
                <w:szCs w:val="20"/>
              </w:rPr>
              <w:t xml:space="preserve"> и системе ДПО</w:t>
            </w:r>
            <w:r w:rsidRPr="009F0FFB">
              <w:rPr>
                <w:sz w:val="20"/>
                <w:szCs w:val="20"/>
              </w:rPr>
              <w:t>,</w:t>
            </w:r>
          </w:p>
          <w:p w:rsidR="00CD7D97" w:rsidRPr="009F0FFB" w:rsidRDefault="00CD7D97" w:rsidP="00CD7D97">
            <w:pPr>
              <w:pStyle w:val="Default"/>
              <w:jc w:val="both"/>
              <w:rPr>
                <w:sz w:val="20"/>
                <w:szCs w:val="20"/>
              </w:rPr>
            </w:pPr>
            <w:r w:rsidRPr="009F0FFB">
              <w:rPr>
                <w:rFonts w:eastAsia="Calibri"/>
                <w:sz w:val="20"/>
                <w:szCs w:val="20"/>
              </w:rPr>
              <w:t>- навыками ведения на</w:t>
            </w:r>
            <w:r>
              <w:rPr>
                <w:rFonts w:eastAsia="Calibri"/>
                <w:sz w:val="20"/>
                <w:szCs w:val="20"/>
              </w:rPr>
              <w:softHyphen/>
            </w:r>
            <w:r w:rsidRPr="009F0FFB">
              <w:rPr>
                <w:rFonts w:eastAsia="Calibri"/>
                <w:sz w:val="20"/>
                <w:szCs w:val="20"/>
              </w:rPr>
              <w:t>учно-исследовательской работы в обр</w:t>
            </w:r>
            <w:r w:rsidRPr="009F0FFB">
              <w:rPr>
                <w:rFonts w:eastAsia="Calibri"/>
                <w:sz w:val="20"/>
                <w:szCs w:val="20"/>
              </w:rPr>
              <w:t>а</w:t>
            </w:r>
            <w:r w:rsidRPr="009F0FFB">
              <w:rPr>
                <w:rFonts w:eastAsia="Calibri"/>
                <w:sz w:val="20"/>
                <w:szCs w:val="20"/>
              </w:rPr>
              <w:t>зовательной организации, в том числе по руководству научно-исследовательской рабо</w:t>
            </w:r>
            <w:r>
              <w:rPr>
                <w:rFonts w:eastAsia="Calibri"/>
                <w:sz w:val="20"/>
                <w:szCs w:val="20"/>
              </w:rPr>
              <w:softHyphen/>
            </w:r>
            <w:r w:rsidRPr="009F0FFB">
              <w:rPr>
                <w:rFonts w:eastAsia="Calibri"/>
                <w:sz w:val="20"/>
                <w:szCs w:val="20"/>
              </w:rPr>
              <w:t>той ст</w:t>
            </w:r>
            <w:r w:rsidRPr="009F0FFB">
              <w:rPr>
                <w:rFonts w:eastAsia="Calibri"/>
                <w:sz w:val="20"/>
                <w:szCs w:val="20"/>
              </w:rPr>
              <w:t>у</w:t>
            </w:r>
            <w:r w:rsidRPr="009F0FFB">
              <w:rPr>
                <w:rFonts w:eastAsia="Calibri"/>
                <w:sz w:val="20"/>
                <w:szCs w:val="20"/>
              </w:rPr>
              <w:t>дентов.</w:t>
            </w:r>
          </w:p>
          <w:p w:rsidR="008E40DE" w:rsidRPr="00560D6C" w:rsidRDefault="008E40DE" w:rsidP="009844F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40DE" w:rsidRPr="00560D6C" w:rsidRDefault="003F4858" w:rsidP="009844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и менее</w:t>
            </w:r>
          </w:p>
          <w:p w:rsidR="008E40DE" w:rsidRPr="00560D6C" w:rsidRDefault="008E40DE" w:rsidP="009844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0D6C">
              <w:rPr>
                <w:sz w:val="20"/>
                <w:szCs w:val="20"/>
              </w:rPr>
              <w:t>(слабая спосо</w:t>
            </w:r>
            <w:r w:rsidRPr="00560D6C">
              <w:rPr>
                <w:sz w:val="20"/>
                <w:szCs w:val="20"/>
              </w:rPr>
              <w:t>б</w:t>
            </w:r>
            <w:r w:rsidRPr="00560D6C">
              <w:rPr>
                <w:sz w:val="20"/>
                <w:szCs w:val="20"/>
              </w:rPr>
              <w:t>ность)</w:t>
            </w:r>
          </w:p>
        </w:tc>
        <w:tc>
          <w:tcPr>
            <w:tcW w:w="1559" w:type="dxa"/>
          </w:tcPr>
          <w:p w:rsidR="008E40DE" w:rsidRPr="00560D6C" w:rsidRDefault="008E40DE" w:rsidP="009844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0D6C">
              <w:rPr>
                <w:sz w:val="20"/>
                <w:szCs w:val="20"/>
              </w:rPr>
              <w:t>5</w:t>
            </w:r>
            <w:r w:rsidR="00CD7D97">
              <w:rPr>
                <w:sz w:val="20"/>
                <w:szCs w:val="20"/>
              </w:rPr>
              <w:t xml:space="preserve"> (6)</w:t>
            </w:r>
          </w:p>
          <w:p w:rsidR="008E40DE" w:rsidRPr="00560D6C" w:rsidRDefault="008E40DE" w:rsidP="009844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0D6C">
              <w:rPr>
                <w:sz w:val="20"/>
                <w:szCs w:val="20"/>
              </w:rPr>
              <w:t>(свободно ор</w:t>
            </w:r>
            <w:r w:rsidRPr="00560D6C">
              <w:rPr>
                <w:sz w:val="20"/>
                <w:szCs w:val="20"/>
              </w:rPr>
              <w:t>и</w:t>
            </w:r>
            <w:r w:rsidRPr="00560D6C">
              <w:rPr>
                <w:sz w:val="20"/>
                <w:szCs w:val="20"/>
              </w:rPr>
              <w:t>ентируется и формулирует</w:t>
            </w:r>
            <w:r w:rsidRPr="00560D6C">
              <w:rPr>
                <w:bCs/>
                <w:sz w:val="20"/>
                <w:szCs w:val="20"/>
              </w:rPr>
              <w:t>)</w:t>
            </w:r>
          </w:p>
        </w:tc>
      </w:tr>
    </w:tbl>
    <w:p w:rsidR="00D56A74" w:rsidRDefault="00D56A74" w:rsidP="00D56A74">
      <w:pPr>
        <w:shd w:val="clear" w:color="auto" w:fill="FFFFFF"/>
        <w:rPr>
          <w:b/>
        </w:rPr>
      </w:pPr>
    </w:p>
    <w:p w:rsidR="00D56A74" w:rsidRPr="00D56A74" w:rsidRDefault="00D56A74" w:rsidP="00D56A74">
      <w:pPr>
        <w:shd w:val="clear" w:color="auto" w:fill="FFFFFF"/>
        <w:rPr>
          <w:b/>
          <w:sz w:val="24"/>
          <w:szCs w:val="24"/>
        </w:rPr>
      </w:pPr>
      <w:r w:rsidRPr="00D56A74">
        <w:rPr>
          <w:b/>
          <w:sz w:val="24"/>
          <w:szCs w:val="24"/>
        </w:rPr>
        <w:t>7.5. Методические материалы, определяющие процедуры оценивания знаний, ум</w:t>
      </w:r>
      <w:r w:rsidRPr="00D56A74">
        <w:rPr>
          <w:b/>
          <w:sz w:val="24"/>
          <w:szCs w:val="24"/>
        </w:rPr>
        <w:t>е</w:t>
      </w:r>
      <w:r w:rsidRPr="00D56A74">
        <w:rPr>
          <w:b/>
          <w:sz w:val="24"/>
          <w:szCs w:val="24"/>
        </w:rPr>
        <w:t xml:space="preserve">ний, навыков и/или опыта деятельности, характеризующие этапы формирования компетенций </w:t>
      </w:r>
    </w:p>
    <w:p w:rsidR="00D56A74" w:rsidRDefault="00D56A74" w:rsidP="00D56A74">
      <w:pPr>
        <w:shd w:val="clear" w:color="auto" w:fill="FFFFFF"/>
        <w:rPr>
          <w:b/>
        </w:rPr>
      </w:pPr>
    </w:p>
    <w:tbl>
      <w:tblPr>
        <w:tblStyle w:val="10"/>
        <w:tblpPr w:leftFromText="180" w:rightFromText="180" w:vertAnchor="text" w:tblpY="1"/>
        <w:tblOverlap w:val="never"/>
        <w:tblW w:w="9606" w:type="dxa"/>
        <w:tblLook w:val="04A0"/>
      </w:tblPr>
      <w:tblGrid>
        <w:gridCol w:w="3115"/>
        <w:gridCol w:w="6491"/>
      </w:tblGrid>
      <w:tr w:rsidR="00D56A74" w:rsidRPr="00136768" w:rsidTr="009844FC">
        <w:tc>
          <w:tcPr>
            <w:tcW w:w="3115" w:type="dxa"/>
          </w:tcPr>
          <w:p w:rsidR="00D56A74" w:rsidRPr="00136768" w:rsidRDefault="00D56A74" w:rsidP="009844FC">
            <w:pPr>
              <w:ind w:left="360"/>
              <w:contextualSpacing/>
              <w:rPr>
                <w:b/>
                <w:sz w:val="24"/>
                <w:szCs w:val="24"/>
              </w:rPr>
            </w:pPr>
            <w:r w:rsidRPr="00136768">
              <w:rPr>
                <w:b/>
                <w:sz w:val="24"/>
                <w:szCs w:val="24"/>
              </w:rPr>
              <w:t>Оценочное средство</w:t>
            </w:r>
          </w:p>
        </w:tc>
        <w:tc>
          <w:tcPr>
            <w:tcW w:w="6491" w:type="dxa"/>
          </w:tcPr>
          <w:p w:rsidR="00D56A74" w:rsidRPr="00136768" w:rsidRDefault="00D56A74" w:rsidP="009844FC">
            <w:pPr>
              <w:ind w:left="360"/>
              <w:contextualSpacing/>
              <w:rPr>
                <w:b/>
                <w:sz w:val="24"/>
                <w:szCs w:val="24"/>
              </w:rPr>
            </w:pPr>
            <w:r w:rsidRPr="00136768">
              <w:rPr>
                <w:b/>
                <w:sz w:val="24"/>
                <w:szCs w:val="24"/>
              </w:rPr>
              <w:t>Методические указания и рекомендации</w:t>
            </w:r>
          </w:p>
        </w:tc>
      </w:tr>
      <w:tr w:rsidR="00D56A74" w:rsidRPr="00B809E0" w:rsidTr="009844FC">
        <w:tc>
          <w:tcPr>
            <w:tcW w:w="3115" w:type="dxa"/>
          </w:tcPr>
          <w:p w:rsidR="00D56A74" w:rsidRDefault="00D56A74" w:rsidP="009844FC">
            <w:pPr>
              <w:ind w:left="360"/>
              <w:contextualSpacing/>
              <w:rPr>
                <w:sz w:val="24"/>
                <w:szCs w:val="24"/>
              </w:rPr>
            </w:pPr>
          </w:p>
          <w:p w:rsidR="00D56A74" w:rsidRPr="00B809E0" w:rsidRDefault="00D56A74" w:rsidP="009844FC">
            <w:pPr>
              <w:ind w:left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</w:t>
            </w:r>
          </w:p>
        </w:tc>
        <w:tc>
          <w:tcPr>
            <w:tcW w:w="6491" w:type="dxa"/>
          </w:tcPr>
          <w:p w:rsidR="00D56A74" w:rsidRPr="00B809E0" w:rsidRDefault="00D56A74" w:rsidP="00D56A74">
            <w:pPr>
              <w:ind w:left="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 аспирантом самостоятельно. Ориентир – с</w:t>
            </w:r>
            <w:r>
              <w:rPr>
                <w:sz w:val="24"/>
                <w:szCs w:val="24"/>
              </w:rPr>
              <w:t>о</w:t>
            </w:r>
            <w:r w:rsidR="00BB549C">
              <w:rPr>
                <w:sz w:val="24"/>
                <w:szCs w:val="24"/>
              </w:rPr>
              <w:t>держание задач в модулях 1-3.</w:t>
            </w:r>
            <w:r>
              <w:rPr>
                <w:sz w:val="24"/>
                <w:szCs w:val="24"/>
              </w:rPr>
              <w:t xml:space="preserve"> Руководителем практики </w:t>
            </w:r>
            <w:r w:rsidRPr="00B809E0">
              <w:rPr>
                <w:sz w:val="24"/>
                <w:szCs w:val="24"/>
              </w:rPr>
              <w:t xml:space="preserve">оценивается </w:t>
            </w:r>
            <w:r>
              <w:rPr>
                <w:sz w:val="24"/>
                <w:szCs w:val="24"/>
              </w:rPr>
              <w:t xml:space="preserve"> качество решения задач, отраженных в соде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жании модулей 1-3. </w:t>
            </w:r>
          </w:p>
        </w:tc>
      </w:tr>
      <w:tr w:rsidR="00D56A74" w:rsidRPr="00B809E0" w:rsidTr="009844FC">
        <w:tc>
          <w:tcPr>
            <w:tcW w:w="3115" w:type="dxa"/>
          </w:tcPr>
          <w:p w:rsidR="00D56A74" w:rsidRDefault="00D56A74" w:rsidP="009844FC">
            <w:pPr>
              <w:ind w:left="360"/>
              <w:contextualSpacing/>
            </w:pPr>
          </w:p>
          <w:p w:rsidR="00D56A74" w:rsidRPr="00D56A74" w:rsidRDefault="00D56A74" w:rsidP="009844FC">
            <w:pPr>
              <w:ind w:left="360"/>
              <w:contextualSpacing/>
              <w:rPr>
                <w:sz w:val="24"/>
                <w:szCs w:val="24"/>
              </w:rPr>
            </w:pPr>
            <w:r w:rsidRPr="00D56A74">
              <w:rPr>
                <w:sz w:val="24"/>
                <w:szCs w:val="24"/>
              </w:rPr>
              <w:t>Вопросы собеседования</w:t>
            </w:r>
          </w:p>
        </w:tc>
        <w:tc>
          <w:tcPr>
            <w:tcW w:w="6491" w:type="dxa"/>
          </w:tcPr>
          <w:p w:rsidR="00802A05" w:rsidRDefault="00D56A74" w:rsidP="00802A05">
            <w:pPr>
              <w:ind w:left="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Процедура собеседования предполагает ознакомление рук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водителя практики с материалами отчета </w:t>
            </w:r>
            <w:r w:rsidR="00802A05">
              <w:rPr>
                <w:sz w:val="24"/>
                <w:szCs w:val="24"/>
              </w:rPr>
              <w:t>аспиранта, обсу</w:t>
            </w:r>
            <w:r w:rsidR="00802A05">
              <w:rPr>
                <w:sz w:val="24"/>
                <w:szCs w:val="24"/>
              </w:rPr>
              <w:t>ж</w:t>
            </w:r>
            <w:r w:rsidR="00802A05">
              <w:rPr>
                <w:sz w:val="24"/>
                <w:szCs w:val="24"/>
              </w:rPr>
              <w:t>дение</w:t>
            </w:r>
            <w:r>
              <w:rPr>
                <w:sz w:val="24"/>
                <w:szCs w:val="24"/>
              </w:rPr>
              <w:t xml:space="preserve"> содержани</w:t>
            </w:r>
            <w:r w:rsidR="00802A05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отчета</w:t>
            </w:r>
            <w:r w:rsidRPr="00B809E0">
              <w:rPr>
                <w:sz w:val="24"/>
                <w:szCs w:val="24"/>
              </w:rPr>
              <w:t xml:space="preserve">. </w:t>
            </w:r>
          </w:p>
          <w:p w:rsidR="00D56A74" w:rsidRPr="00B809E0" w:rsidRDefault="00802A05" w:rsidP="00802A05">
            <w:pPr>
              <w:ind w:left="4"/>
              <w:contextualSpacing/>
              <w:jc w:val="both"/>
            </w:pPr>
            <w:r>
              <w:rPr>
                <w:sz w:val="24"/>
                <w:szCs w:val="24"/>
              </w:rPr>
              <w:t>Оценивается успешность аспиранта в освоении всей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граммы практики, умение презентировать свои достижения, способность к самоанализу, самооценке. </w:t>
            </w:r>
          </w:p>
        </w:tc>
      </w:tr>
    </w:tbl>
    <w:p w:rsidR="00A26CA0" w:rsidRDefault="00A26CA0" w:rsidP="00A26CA0">
      <w:pPr>
        <w:ind w:left="360" w:firstLine="348"/>
      </w:pPr>
    </w:p>
    <w:p w:rsidR="00A26CA0" w:rsidRDefault="00A26CA0" w:rsidP="00A26CA0">
      <w:pPr>
        <w:ind w:firstLine="709"/>
        <w:rPr>
          <w:sz w:val="24"/>
          <w:szCs w:val="24"/>
        </w:rPr>
      </w:pPr>
      <w:r w:rsidRPr="00A26CA0">
        <w:rPr>
          <w:sz w:val="24"/>
          <w:szCs w:val="24"/>
        </w:rPr>
        <w:t xml:space="preserve">Аттестация </w:t>
      </w:r>
      <w:r>
        <w:rPr>
          <w:sz w:val="24"/>
          <w:szCs w:val="24"/>
        </w:rPr>
        <w:t>аспиранта</w:t>
      </w:r>
      <w:r w:rsidRPr="00A26CA0">
        <w:rPr>
          <w:sz w:val="24"/>
          <w:szCs w:val="24"/>
        </w:rPr>
        <w:t xml:space="preserve"> по </w:t>
      </w:r>
      <w:r>
        <w:rPr>
          <w:sz w:val="24"/>
          <w:szCs w:val="24"/>
        </w:rPr>
        <w:t>педагогической практике</w:t>
      </w:r>
      <w:r w:rsidRPr="00A26CA0">
        <w:rPr>
          <w:sz w:val="24"/>
          <w:szCs w:val="24"/>
        </w:rPr>
        <w:t xml:space="preserve"> производится  по уровню до</w:t>
      </w:r>
      <w:r w:rsidRPr="00A26CA0">
        <w:rPr>
          <w:sz w:val="24"/>
          <w:szCs w:val="24"/>
        </w:rPr>
        <w:t>с</w:t>
      </w:r>
      <w:r w:rsidRPr="00A26CA0">
        <w:rPr>
          <w:sz w:val="24"/>
          <w:szCs w:val="24"/>
        </w:rPr>
        <w:t xml:space="preserve">тигнутого результата в формировании соответствующих компетенций. </w:t>
      </w:r>
    </w:p>
    <w:p w:rsidR="00A26CA0" w:rsidRDefault="00A26CA0" w:rsidP="00A26CA0">
      <w:pPr>
        <w:ind w:firstLine="709"/>
        <w:rPr>
          <w:sz w:val="24"/>
          <w:szCs w:val="24"/>
        </w:rPr>
      </w:pPr>
      <w:r w:rsidRPr="00A26CA0">
        <w:rPr>
          <w:b/>
          <w:i/>
          <w:sz w:val="24"/>
          <w:szCs w:val="24"/>
        </w:rPr>
        <w:t>Оценка осуществляется  с</w:t>
      </w:r>
      <w:r w:rsidRPr="00A26CA0">
        <w:rPr>
          <w:sz w:val="24"/>
          <w:szCs w:val="24"/>
        </w:rPr>
        <w:t xml:space="preserve"> </w:t>
      </w:r>
      <w:r w:rsidRPr="00A26CA0">
        <w:rPr>
          <w:b/>
          <w:i/>
          <w:sz w:val="24"/>
          <w:szCs w:val="24"/>
        </w:rPr>
        <w:t xml:space="preserve">использованием </w:t>
      </w:r>
      <w:proofErr w:type="spellStart"/>
      <w:r w:rsidRPr="00A26CA0">
        <w:rPr>
          <w:b/>
          <w:i/>
          <w:sz w:val="24"/>
          <w:szCs w:val="24"/>
        </w:rPr>
        <w:t>балльно-рейтинговой</w:t>
      </w:r>
      <w:proofErr w:type="spellEnd"/>
      <w:r w:rsidRPr="00A26CA0">
        <w:rPr>
          <w:b/>
          <w:i/>
          <w:sz w:val="24"/>
          <w:szCs w:val="24"/>
        </w:rPr>
        <w:t xml:space="preserve"> системы</w:t>
      </w:r>
      <w:r w:rsidRPr="00A26CA0">
        <w:rPr>
          <w:sz w:val="24"/>
          <w:szCs w:val="24"/>
        </w:rPr>
        <w:t xml:space="preserve"> в с</w:t>
      </w:r>
      <w:r w:rsidRPr="00A26CA0">
        <w:rPr>
          <w:sz w:val="24"/>
          <w:szCs w:val="24"/>
        </w:rPr>
        <w:t>о</w:t>
      </w:r>
      <w:r w:rsidRPr="00A26CA0">
        <w:rPr>
          <w:sz w:val="24"/>
          <w:szCs w:val="24"/>
        </w:rPr>
        <w:t>ответствии с «Положением об академическом рейтинге».   Оценка выставляется с учетом всех контрольно-обучающих   мероприятий.</w:t>
      </w:r>
      <w:r>
        <w:rPr>
          <w:sz w:val="24"/>
          <w:szCs w:val="24"/>
        </w:rPr>
        <w:t xml:space="preserve"> Возможно использование шкалы, действу</w:t>
      </w:r>
      <w:r>
        <w:rPr>
          <w:sz w:val="24"/>
          <w:szCs w:val="24"/>
        </w:rPr>
        <w:t>ю</w:t>
      </w:r>
      <w:r>
        <w:rPr>
          <w:sz w:val="24"/>
          <w:szCs w:val="24"/>
        </w:rPr>
        <w:t xml:space="preserve">щей в </w:t>
      </w:r>
      <w:proofErr w:type="spellStart"/>
      <w:r>
        <w:rPr>
          <w:sz w:val="24"/>
          <w:szCs w:val="24"/>
        </w:rPr>
        <w:t>УрГЭУ</w:t>
      </w:r>
      <w:proofErr w:type="spellEnd"/>
      <w:r>
        <w:rPr>
          <w:sz w:val="24"/>
          <w:szCs w:val="24"/>
        </w:rPr>
        <w:t>, на основании максимальной суммы баллов:</w:t>
      </w:r>
    </w:p>
    <w:p w:rsidR="003F4858" w:rsidRPr="00A26CA0" w:rsidRDefault="003F4858" w:rsidP="00A26CA0">
      <w:pPr>
        <w:ind w:firstLine="709"/>
        <w:rPr>
          <w:sz w:val="24"/>
          <w:szCs w:val="24"/>
        </w:rPr>
      </w:pPr>
    </w:p>
    <w:p w:rsidR="00A26CA0" w:rsidRPr="003F4858" w:rsidRDefault="00A26CA0" w:rsidP="003F4858">
      <w:pPr>
        <w:ind w:left="2410" w:firstLine="360"/>
        <w:jc w:val="left"/>
        <w:rPr>
          <w:b/>
          <w:sz w:val="24"/>
          <w:szCs w:val="24"/>
        </w:rPr>
      </w:pPr>
      <w:r w:rsidRPr="003F4858">
        <w:rPr>
          <w:b/>
          <w:sz w:val="24"/>
          <w:szCs w:val="24"/>
        </w:rPr>
        <w:t>0-50 % – неудовлетворительно</w:t>
      </w:r>
    </w:p>
    <w:p w:rsidR="00A26CA0" w:rsidRPr="003F4858" w:rsidRDefault="00A26CA0" w:rsidP="003F4858">
      <w:pPr>
        <w:ind w:left="2410" w:firstLine="360"/>
        <w:jc w:val="left"/>
        <w:rPr>
          <w:b/>
          <w:sz w:val="24"/>
          <w:szCs w:val="24"/>
        </w:rPr>
      </w:pPr>
      <w:r w:rsidRPr="003F4858">
        <w:rPr>
          <w:b/>
          <w:sz w:val="24"/>
          <w:szCs w:val="24"/>
        </w:rPr>
        <w:t>51-69  % – удовлетворительно</w:t>
      </w:r>
    </w:p>
    <w:p w:rsidR="00A26CA0" w:rsidRPr="003F4858" w:rsidRDefault="00A26CA0" w:rsidP="003F4858">
      <w:pPr>
        <w:ind w:left="2410" w:firstLine="360"/>
        <w:jc w:val="left"/>
        <w:rPr>
          <w:b/>
          <w:sz w:val="24"/>
          <w:szCs w:val="24"/>
        </w:rPr>
      </w:pPr>
      <w:r w:rsidRPr="003F4858">
        <w:rPr>
          <w:b/>
          <w:sz w:val="24"/>
          <w:szCs w:val="24"/>
        </w:rPr>
        <w:t>70-84 %  – хорошо</w:t>
      </w:r>
    </w:p>
    <w:p w:rsidR="00A26CA0" w:rsidRDefault="00A26CA0" w:rsidP="003F4858">
      <w:pPr>
        <w:ind w:left="2410" w:firstLine="360"/>
        <w:jc w:val="left"/>
        <w:rPr>
          <w:b/>
          <w:sz w:val="24"/>
          <w:szCs w:val="24"/>
        </w:rPr>
      </w:pPr>
      <w:r w:rsidRPr="003F4858">
        <w:rPr>
          <w:b/>
          <w:sz w:val="24"/>
          <w:szCs w:val="24"/>
        </w:rPr>
        <w:t>85-100  % - отлично</w:t>
      </w:r>
    </w:p>
    <w:p w:rsidR="003F4858" w:rsidRPr="003F4858" w:rsidRDefault="003F4858" w:rsidP="003F4858">
      <w:pPr>
        <w:ind w:left="2410" w:firstLine="360"/>
        <w:jc w:val="left"/>
        <w:rPr>
          <w:b/>
          <w:sz w:val="24"/>
          <w:szCs w:val="24"/>
        </w:rPr>
      </w:pPr>
    </w:p>
    <w:p w:rsidR="009844FC" w:rsidRPr="00BB1BD6" w:rsidRDefault="009844FC" w:rsidP="009844FC">
      <w:pPr>
        <w:autoSpaceDE w:val="0"/>
        <w:autoSpaceDN w:val="0"/>
        <w:adjustRightInd w:val="0"/>
        <w:rPr>
          <w:b/>
          <w:bCs/>
        </w:rPr>
      </w:pPr>
      <w:r w:rsidRPr="00BB1BD6">
        <w:rPr>
          <w:b/>
          <w:bCs/>
        </w:rPr>
        <w:t>8. ПЕРЕЧЕНЬ УЧЕБНОЙ ЛИТЕРАТУРЫ И РЕСУРСОВ СЕТИ «ИНТЕРНЕТ», НЕОБХ</w:t>
      </w:r>
      <w:r w:rsidRPr="00BB1BD6">
        <w:rPr>
          <w:b/>
          <w:bCs/>
        </w:rPr>
        <w:t>О</w:t>
      </w:r>
      <w:r w:rsidRPr="00BB1BD6">
        <w:rPr>
          <w:b/>
          <w:bCs/>
        </w:rPr>
        <w:t>ДИМЫХ ДЛЯ ПРОВЕДЕНИЯ ПРАКТИКИ</w:t>
      </w:r>
    </w:p>
    <w:p w:rsidR="00B35AD8" w:rsidRDefault="00B35AD8" w:rsidP="00B35AD8">
      <w:pPr>
        <w:pStyle w:val="a4"/>
        <w:tabs>
          <w:tab w:val="left" w:pos="426"/>
          <w:tab w:val="right" w:leader="underscore" w:pos="8505"/>
        </w:tabs>
        <w:ind w:left="426"/>
        <w:rPr>
          <w:b/>
        </w:rPr>
      </w:pPr>
      <w:r>
        <w:rPr>
          <w:b/>
        </w:rPr>
        <w:t xml:space="preserve">8.1 </w:t>
      </w:r>
      <w:r w:rsidRPr="00B14025">
        <w:rPr>
          <w:b/>
        </w:rPr>
        <w:t>Основная литература</w:t>
      </w:r>
    </w:p>
    <w:p w:rsidR="00B35AD8" w:rsidRPr="007B4BE7" w:rsidRDefault="00B35AD8" w:rsidP="00B35AD8">
      <w:pPr>
        <w:pStyle w:val="a4"/>
        <w:numPr>
          <w:ilvl w:val="0"/>
          <w:numId w:val="14"/>
        </w:numPr>
        <w:tabs>
          <w:tab w:val="clear" w:pos="708"/>
          <w:tab w:val="left" w:pos="426"/>
          <w:tab w:val="right" w:leader="underscore" w:pos="8505"/>
        </w:tabs>
        <w:jc w:val="both"/>
      </w:pPr>
      <w:r w:rsidRPr="007B4BE7">
        <w:t>Филипповская Т.В. Методика преподавания экономических дисциплин. Часть 1. Виды и формы организации учебной деятельности в вузе. - Екатеринбург: Изд-во Урал</w:t>
      </w:r>
      <w:proofErr w:type="gramStart"/>
      <w:r w:rsidRPr="007B4BE7">
        <w:t>.</w:t>
      </w:r>
      <w:proofErr w:type="gramEnd"/>
      <w:r w:rsidRPr="007B4BE7">
        <w:t xml:space="preserve"> </w:t>
      </w:r>
      <w:proofErr w:type="spellStart"/>
      <w:proofErr w:type="gramStart"/>
      <w:r w:rsidRPr="007B4BE7">
        <w:t>г</w:t>
      </w:r>
      <w:proofErr w:type="gramEnd"/>
      <w:r w:rsidRPr="007B4BE7">
        <w:t>ос</w:t>
      </w:r>
      <w:proofErr w:type="spellEnd"/>
      <w:r w:rsidRPr="007B4BE7">
        <w:t xml:space="preserve">. </w:t>
      </w:r>
      <w:proofErr w:type="spellStart"/>
      <w:r w:rsidRPr="007B4BE7">
        <w:t>экон</w:t>
      </w:r>
      <w:proofErr w:type="spellEnd"/>
      <w:r w:rsidRPr="007B4BE7">
        <w:t>. ун-та, 2013. – 40 с.</w:t>
      </w:r>
    </w:p>
    <w:p w:rsidR="00B35AD8" w:rsidRDefault="00B35AD8" w:rsidP="00B35AD8">
      <w:pPr>
        <w:pStyle w:val="a4"/>
        <w:numPr>
          <w:ilvl w:val="0"/>
          <w:numId w:val="14"/>
        </w:numPr>
        <w:tabs>
          <w:tab w:val="clear" w:pos="708"/>
          <w:tab w:val="left" w:pos="426"/>
          <w:tab w:val="right" w:leader="underscore" w:pos="8505"/>
        </w:tabs>
        <w:jc w:val="both"/>
      </w:pPr>
      <w:r w:rsidRPr="007B4BE7">
        <w:t>Филипповская Т.В. Методика преподавания экономических дисциплин. Часть 2. Методы, приемы и технологии преподавания экономических дисциплин в вузе в условиях компетентностного подхода. Екатеринбург: Изд-во Урал</w:t>
      </w:r>
      <w:proofErr w:type="gramStart"/>
      <w:r w:rsidRPr="007B4BE7">
        <w:t>.</w:t>
      </w:r>
      <w:proofErr w:type="gramEnd"/>
      <w:r w:rsidRPr="007B4BE7">
        <w:t xml:space="preserve"> </w:t>
      </w:r>
      <w:proofErr w:type="spellStart"/>
      <w:proofErr w:type="gramStart"/>
      <w:r w:rsidRPr="007B4BE7">
        <w:t>г</w:t>
      </w:r>
      <w:proofErr w:type="gramEnd"/>
      <w:r w:rsidRPr="007B4BE7">
        <w:t>ос</w:t>
      </w:r>
      <w:proofErr w:type="spellEnd"/>
      <w:r w:rsidRPr="007B4BE7">
        <w:t xml:space="preserve">. </w:t>
      </w:r>
      <w:proofErr w:type="spellStart"/>
      <w:r w:rsidRPr="007B4BE7">
        <w:t>экон</w:t>
      </w:r>
      <w:proofErr w:type="spellEnd"/>
      <w:r w:rsidRPr="007B4BE7">
        <w:t>. ун-та, 2014. - 247 с.</w:t>
      </w:r>
    </w:p>
    <w:p w:rsidR="00B35AD8" w:rsidRPr="00B35AD8" w:rsidRDefault="00B35AD8" w:rsidP="00B35AD8">
      <w:pPr>
        <w:pStyle w:val="a4"/>
        <w:numPr>
          <w:ilvl w:val="0"/>
          <w:numId w:val="14"/>
        </w:numPr>
        <w:tabs>
          <w:tab w:val="clear" w:pos="708"/>
          <w:tab w:val="left" w:pos="426"/>
          <w:tab w:val="right" w:leader="underscore" w:pos="8505"/>
        </w:tabs>
        <w:jc w:val="both"/>
      </w:pPr>
      <w:r w:rsidRPr="00B35AD8">
        <w:rPr>
          <w:bCs/>
        </w:rPr>
        <w:t xml:space="preserve">Филипповская Т.В. </w:t>
      </w:r>
      <w:r w:rsidRPr="00B35AD8">
        <w:t> Методика преподавания экономических дисциплин [Текст]</w:t>
      </w:r>
      <w:proofErr w:type="gramStart"/>
      <w:r w:rsidRPr="00B35AD8">
        <w:t xml:space="preserve"> :</w:t>
      </w:r>
      <w:proofErr w:type="gramEnd"/>
      <w:r w:rsidRPr="00B35AD8">
        <w:t xml:space="preserve"> учебно-методическое пособие. Ч. 3. Типичные ошибки преподавателей экономич</w:t>
      </w:r>
      <w:r w:rsidRPr="00B35AD8">
        <w:t>е</w:t>
      </w:r>
      <w:r w:rsidRPr="00B35AD8">
        <w:t xml:space="preserve">ских дисциплин / Т. В. Филипповская ; </w:t>
      </w:r>
      <w:proofErr w:type="spellStart"/>
      <w:r w:rsidRPr="00B35AD8">
        <w:t>М-во</w:t>
      </w:r>
      <w:proofErr w:type="spellEnd"/>
      <w:r w:rsidRPr="00B35AD8">
        <w:t xml:space="preserve"> образования и науки</w:t>
      </w:r>
      <w:proofErr w:type="gramStart"/>
      <w:r w:rsidRPr="00B35AD8">
        <w:t xml:space="preserve"> Р</w:t>
      </w:r>
      <w:proofErr w:type="gramEnd"/>
      <w:r w:rsidRPr="00B35AD8">
        <w:t>ос. Федерации, Урал</w:t>
      </w:r>
      <w:proofErr w:type="gramStart"/>
      <w:r w:rsidRPr="00B35AD8">
        <w:t>.</w:t>
      </w:r>
      <w:proofErr w:type="gramEnd"/>
      <w:r w:rsidRPr="00B35AD8">
        <w:t xml:space="preserve"> </w:t>
      </w:r>
      <w:proofErr w:type="spellStart"/>
      <w:proofErr w:type="gramStart"/>
      <w:r w:rsidRPr="00B35AD8">
        <w:t>г</w:t>
      </w:r>
      <w:proofErr w:type="gramEnd"/>
      <w:r w:rsidRPr="00B35AD8">
        <w:t>ос</w:t>
      </w:r>
      <w:proofErr w:type="spellEnd"/>
      <w:r w:rsidRPr="00B35AD8">
        <w:t xml:space="preserve">. </w:t>
      </w:r>
      <w:proofErr w:type="spellStart"/>
      <w:r w:rsidRPr="00B35AD8">
        <w:t>экон</w:t>
      </w:r>
      <w:proofErr w:type="spellEnd"/>
      <w:r w:rsidRPr="00B35AD8">
        <w:t>. ун-т. - Екатеринбург</w:t>
      </w:r>
      <w:proofErr w:type="gramStart"/>
      <w:r w:rsidRPr="00B35AD8">
        <w:t xml:space="preserve"> :</w:t>
      </w:r>
      <w:proofErr w:type="gramEnd"/>
      <w:r w:rsidRPr="00B35AD8">
        <w:t xml:space="preserve"> [Издательство </w:t>
      </w:r>
      <w:proofErr w:type="spellStart"/>
      <w:r w:rsidRPr="00B35AD8">
        <w:t>УрГЭУ</w:t>
      </w:r>
      <w:proofErr w:type="spellEnd"/>
      <w:r w:rsidRPr="00B35AD8">
        <w:t xml:space="preserve">], 2016. - 165 </w:t>
      </w:r>
      <w:proofErr w:type="gramStart"/>
      <w:r w:rsidRPr="00B35AD8">
        <w:t>с</w:t>
      </w:r>
      <w:proofErr w:type="gramEnd"/>
      <w:r w:rsidRPr="00B35AD8">
        <w:t xml:space="preserve">. </w:t>
      </w:r>
    </w:p>
    <w:p w:rsidR="00B35AD8" w:rsidRDefault="00B35AD8" w:rsidP="00B35AD8">
      <w:pPr>
        <w:pStyle w:val="a4"/>
        <w:rPr>
          <w:b/>
          <w:bCs/>
          <w:shd w:val="clear" w:color="auto" w:fill="FFFFFF"/>
        </w:rPr>
      </w:pPr>
    </w:p>
    <w:p w:rsidR="00B35AD8" w:rsidRPr="00B35AD8" w:rsidRDefault="00B35AD8" w:rsidP="00B35AD8">
      <w:pPr>
        <w:pStyle w:val="a4"/>
        <w:tabs>
          <w:tab w:val="clear" w:pos="708"/>
        </w:tabs>
        <w:ind w:left="426"/>
        <w:rPr>
          <w:b/>
          <w:bCs/>
          <w:shd w:val="clear" w:color="auto" w:fill="FFFFFF"/>
        </w:rPr>
      </w:pPr>
      <w:r w:rsidRPr="00B35AD8">
        <w:rPr>
          <w:b/>
          <w:bCs/>
          <w:shd w:val="clear" w:color="auto" w:fill="FFFFFF"/>
        </w:rPr>
        <w:t xml:space="preserve">8.2 Дополнительная литература  </w:t>
      </w:r>
    </w:p>
    <w:p w:rsidR="00B35AD8" w:rsidRPr="007B4BE7" w:rsidRDefault="00B35AD8" w:rsidP="00B35AD8">
      <w:pPr>
        <w:pStyle w:val="a4"/>
        <w:numPr>
          <w:ilvl w:val="0"/>
          <w:numId w:val="15"/>
        </w:numPr>
        <w:tabs>
          <w:tab w:val="clear" w:pos="708"/>
        </w:tabs>
        <w:ind w:left="0" w:firstLine="0"/>
        <w:jc w:val="both"/>
        <w:rPr>
          <w:bCs/>
        </w:rPr>
      </w:pPr>
      <w:proofErr w:type="spellStart"/>
      <w:r w:rsidRPr="007B4BE7">
        <w:rPr>
          <w:bCs/>
        </w:rPr>
        <w:t>Бордовская</w:t>
      </w:r>
      <w:proofErr w:type="spellEnd"/>
      <w:r w:rsidRPr="007B4BE7">
        <w:rPr>
          <w:bCs/>
        </w:rPr>
        <w:t xml:space="preserve"> Н. Современные образовательные технологии. – М.: </w:t>
      </w:r>
      <w:proofErr w:type="spellStart"/>
      <w:r w:rsidRPr="007B4BE7">
        <w:rPr>
          <w:bCs/>
        </w:rPr>
        <w:t>КноРус</w:t>
      </w:r>
      <w:proofErr w:type="spellEnd"/>
      <w:r w:rsidRPr="007B4BE7">
        <w:rPr>
          <w:bCs/>
        </w:rPr>
        <w:t>. – 2011. – 432 с.</w:t>
      </w:r>
    </w:p>
    <w:p w:rsidR="00B35AD8" w:rsidRPr="00EC2924" w:rsidRDefault="00B35AD8" w:rsidP="00B35AD8">
      <w:pPr>
        <w:pStyle w:val="a4"/>
        <w:widowControl w:val="0"/>
        <w:numPr>
          <w:ilvl w:val="0"/>
          <w:numId w:val="15"/>
        </w:numPr>
        <w:tabs>
          <w:tab w:val="clear" w:pos="708"/>
        </w:tabs>
        <w:overflowPunct w:val="0"/>
        <w:autoSpaceDE w:val="0"/>
        <w:autoSpaceDN w:val="0"/>
        <w:adjustRightInd w:val="0"/>
        <w:ind w:left="0" w:firstLine="0"/>
        <w:jc w:val="both"/>
      </w:pPr>
      <w:proofErr w:type="spellStart"/>
      <w:r w:rsidRPr="00EC2924">
        <w:t>Бурдуковская</w:t>
      </w:r>
      <w:proofErr w:type="spellEnd"/>
      <w:r w:rsidRPr="00EC2924">
        <w:t xml:space="preserve">, Е. А. Личностное становление студента в социокультурной среде </w:t>
      </w:r>
    </w:p>
    <w:p w:rsidR="00B35AD8" w:rsidRPr="002E38B2" w:rsidRDefault="00B35AD8" w:rsidP="00B35AD8">
      <w:pPr>
        <w:pStyle w:val="a4"/>
        <w:widowControl w:val="0"/>
        <w:numPr>
          <w:ilvl w:val="0"/>
          <w:numId w:val="15"/>
        </w:numPr>
        <w:tabs>
          <w:tab w:val="clear" w:pos="708"/>
        </w:tabs>
        <w:overflowPunct w:val="0"/>
        <w:autoSpaceDE w:val="0"/>
        <w:autoSpaceDN w:val="0"/>
        <w:adjustRightInd w:val="0"/>
        <w:ind w:left="0" w:firstLine="0"/>
        <w:jc w:val="both"/>
      </w:pPr>
      <w:proofErr w:type="spellStart"/>
      <w:r w:rsidRPr="00EC2924">
        <w:rPr>
          <w:bCs/>
          <w:color w:val="000000"/>
        </w:rPr>
        <w:t>Вдовюк</w:t>
      </w:r>
      <w:proofErr w:type="spellEnd"/>
      <w:r w:rsidRPr="00EC2924">
        <w:rPr>
          <w:bCs/>
          <w:color w:val="000000"/>
        </w:rPr>
        <w:t xml:space="preserve"> В.И., Фильков С.М. Основы педагогики высшей школы в структурно-логических схемах: Учебное пособие. – М.: МГИМ</w:t>
      </w:r>
      <w:proofErr w:type="gramStart"/>
      <w:r w:rsidRPr="00EC2924">
        <w:rPr>
          <w:bCs/>
          <w:color w:val="000000"/>
        </w:rPr>
        <w:t>О(</w:t>
      </w:r>
      <w:proofErr w:type="gramEnd"/>
      <w:r w:rsidRPr="00EC2924">
        <w:rPr>
          <w:bCs/>
          <w:color w:val="000000"/>
        </w:rPr>
        <w:t xml:space="preserve">У) МИД России, 2004. – 67 </w:t>
      </w:r>
    </w:p>
    <w:p w:rsidR="00B35AD8" w:rsidRPr="00EC2924" w:rsidRDefault="00B35AD8" w:rsidP="00B35AD8">
      <w:pPr>
        <w:pStyle w:val="a4"/>
        <w:widowControl w:val="0"/>
        <w:numPr>
          <w:ilvl w:val="0"/>
          <w:numId w:val="15"/>
        </w:numPr>
        <w:tabs>
          <w:tab w:val="clear" w:pos="708"/>
        </w:tabs>
        <w:overflowPunct w:val="0"/>
        <w:autoSpaceDE w:val="0"/>
        <w:autoSpaceDN w:val="0"/>
        <w:adjustRightInd w:val="0"/>
        <w:ind w:left="0" w:firstLine="0"/>
        <w:jc w:val="both"/>
      </w:pPr>
      <w:r w:rsidRPr="00EC2924">
        <w:t>Возрастная психология : учеб</w:t>
      </w:r>
      <w:proofErr w:type="gramStart"/>
      <w:r w:rsidRPr="00EC2924">
        <w:t xml:space="preserve">. : </w:t>
      </w:r>
      <w:proofErr w:type="gramEnd"/>
      <w:r w:rsidRPr="00EC2924">
        <w:t xml:space="preserve">рек. УМО / под ред. А. К. Белоусовой. - Ростов </w:t>
      </w:r>
      <w:proofErr w:type="spellStart"/>
      <w:r w:rsidRPr="00EC2924">
        <w:t>н</w:t>
      </w:r>
      <w:proofErr w:type="spellEnd"/>
      <w:r w:rsidRPr="00EC2924">
        <w:t>/Д</w:t>
      </w:r>
      <w:proofErr w:type="gramStart"/>
      <w:r w:rsidRPr="00EC2924">
        <w:t xml:space="preserve"> :</w:t>
      </w:r>
      <w:proofErr w:type="gramEnd"/>
      <w:r w:rsidRPr="00EC2924">
        <w:t xml:space="preserve"> Феникс, 2012. - 592 с.</w:t>
      </w:r>
    </w:p>
    <w:p w:rsidR="00B35AD8" w:rsidRPr="00EC2924" w:rsidRDefault="00B35AD8" w:rsidP="00B35AD8">
      <w:pPr>
        <w:pStyle w:val="a4"/>
        <w:widowControl w:val="0"/>
        <w:overflowPunct w:val="0"/>
        <w:autoSpaceDE w:val="0"/>
        <w:autoSpaceDN w:val="0"/>
        <w:adjustRightInd w:val="0"/>
        <w:ind w:left="0"/>
      </w:pPr>
      <w:r w:rsidRPr="00EC2924">
        <w:t xml:space="preserve">вуза: </w:t>
      </w:r>
      <w:proofErr w:type="spellStart"/>
      <w:r w:rsidRPr="00EC2924">
        <w:t>моногр</w:t>
      </w:r>
      <w:proofErr w:type="spellEnd"/>
      <w:r w:rsidRPr="00EC2924">
        <w:t xml:space="preserve">. / Е. А. </w:t>
      </w:r>
      <w:proofErr w:type="spellStart"/>
      <w:r w:rsidRPr="00EC2924">
        <w:t>Бурдуковская</w:t>
      </w:r>
      <w:proofErr w:type="spellEnd"/>
      <w:r w:rsidRPr="00EC2924">
        <w:t>, А. А. Шумейко, Н. К. Щепкина. -</w:t>
      </w:r>
      <w:r>
        <w:t xml:space="preserve"> </w:t>
      </w:r>
      <w:r w:rsidRPr="00EC2924">
        <w:t>Благовещенск</w:t>
      </w:r>
      <w:proofErr w:type="gramStart"/>
      <w:r w:rsidRPr="00EC2924">
        <w:t xml:space="preserve"> :</w:t>
      </w:r>
      <w:proofErr w:type="gramEnd"/>
      <w:r w:rsidRPr="00EC2924">
        <w:t xml:space="preserve"> Изд-</w:t>
      </w:r>
      <w:r w:rsidRPr="00EC2924">
        <w:lastRenderedPageBreak/>
        <w:t>во Амур</w:t>
      </w:r>
      <w:proofErr w:type="gramStart"/>
      <w:r w:rsidRPr="00EC2924">
        <w:t>.</w:t>
      </w:r>
      <w:proofErr w:type="gramEnd"/>
      <w:r w:rsidRPr="00EC2924">
        <w:t xml:space="preserve"> </w:t>
      </w:r>
      <w:proofErr w:type="spellStart"/>
      <w:proofErr w:type="gramStart"/>
      <w:r w:rsidRPr="00EC2924">
        <w:t>г</w:t>
      </w:r>
      <w:proofErr w:type="gramEnd"/>
      <w:r w:rsidRPr="00EC2924">
        <w:t>ос</w:t>
      </w:r>
      <w:proofErr w:type="spellEnd"/>
      <w:r w:rsidRPr="00EC2924">
        <w:t xml:space="preserve">. ун-та, 2006. - 176 с. </w:t>
      </w:r>
    </w:p>
    <w:p w:rsidR="00B35AD8" w:rsidRPr="00EC2924" w:rsidRDefault="00B35AD8" w:rsidP="00B35AD8">
      <w:pPr>
        <w:pStyle w:val="a4"/>
        <w:widowControl w:val="0"/>
        <w:numPr>
          <w:ilvl w:val="0"/>
          <w:numId w:val="15"/>
        </w:numPr>
        <w:tabs>
          <w:tab w:val="clear" w:pos="708"/>
        </w:tabs>
        <w:overflowPunct w:val="0"/>
        <w:autoSpaceDE w:val="0"/>
        <w:autoSpaceDN w:val="0"/>
        <w:adjustRightInd w:val="0"/>
        <w:ind w:left="0" w:firstLine="0"/>
        <w:jc w:val="both"/>
      </w:pPr>
      <w:r w:rsidRPr="00EC2924">
        <w:t xml:space="preserve"> Высшее образование: вызовы Болонского процесса и ВТО</w:t>
      </w:r>
      <w:proofErr w:type="gramStart"/>
      <w:r w:rsidRPr="00EC2924">
        <w:t xml:space="preserve"> :</w:t>
      </w:r>
      <w:proofErr w:type="gramEnd"/>
      <w:r w:rsidRPr="00EC2924">
        <w:t xml:space="preserve"> </w:t>
      </w:r>
      <w:proofErr w:type="spellStart"/>
      <w:r w:rsidRPr="00EC2924">
        <w:t>моногр</w:t>
      </w:r>
      <w:proofErr w:type="spellEnd"/>
      <w:r w:rsidRPr="00EC2924">
        <w:t xml:space="preserve">. / под  ред. В. П. Колесова, Е. Н. </w:t>
      </w:r>
      <w:proofErr w:type="spellStart"/>
      <w:r w:rsidRPr="00EC2924">
        <w:t>Жильцова</w:t>
      </w:r>
      <w:proofErr w:type="spellEnd"/>
      <w:r w:rsidRPr="00EC2924">
        <w:t xml:space="preserve">, П. Н. </w:t>
      </w:r>
      <w:proofErr w:type="spellStart"/>
      <w:r w:rsidRPr="00EC2924">
        <w:t>Ломанова</w:t>
      </w:r>
      <w:proofErr w:type="spellEnd"/>
      <w:r w:rsidRPr="00EC2924">
        <w:t>. - М.</w:t>
      </w:r>
      <w:proofErr w:type="gramStart"/>
      <w:r w:rsidRPr="00EC2924">
        <w:t xml:space="preserve"> :</w:t>
      </w:r>
      <w:proofErr w:type="gramEnd"/>
      <w:r w:rsidRPr="00EC2924">
        <w:t xml:space="preserve"> ТЕИС, 2007. - 410 с. </w:t>
      </w:r>
    </w:p>
    <w:p w:rsidR="00B35AD8" w:rsidRPr="00EC2924" w:rsidRDefault="00B35AD8" w:rsidP="00B35AD8">
      <w:pPr>
        <w:pStyle w:val="a4"/>
        <w:widowControl w:val="0"/>
        <w:numPr>
          <w:ilvl w:val="0"/>
          <w:numId w:val="15"/>
        </w:numPr>
        <w:tabs>
          <w:tab w:val="clear" w:pos="708"/>
        </w:tabs>
        <w:overflowPunct w:val="0"/>
        <w:autoSpaceDE w:val="0"/>
        <w:autoSpaceDN w:val="0"/>
        <w:adjustRightInd w:val="0"/>
        <w:ind w:left="0" w:firstLine="0"/>
        <w:jc w:val="both"/>
      </w:pPr>
      <w:proofErr w:type="spellStart"/>
      <w:r w:rsidRPr="00EC2924">
        <w:t>Зеер</w:t>
      </w:r>
      <w:proofErr w:type="spellEnd"/>
      <w:r w:rsidRPr="00EC2924">
        <w:t>, Э. Ф. Психология профес</w:t>
      </w:r>
      <w:r>
        <w:t>сионального образования</w:t>
      </w:r>
      <w:r w:rsidRPr="00EC2924">
        <w:t>: учеб</w:t>
      </w:r>
      <w:proofErr w:type="gramStart"/>
      <w:r w:rsidRPr="00EC2924">
        <w:t xml:space="preserve">. : </w:t>
      </w:r>
      <w:proofErr w:type="gramEnd"/>
      <w:r w:rsidRPr="00EC2924">
        <w:t xml:space="preserve">рек. </w:t>
      </w:r>
    </w:p>
    <w:p w:rsidR="00B35AD8" w:rsidRPr="002E38B2" w:rsidRDefault="00B35AD8" w:rsidP="00B35AD8">
      <w:pPr>
        <w:pStyle w:val="a4"/>
        <w:widowControl w:val="0"/>
        <w:numPr>
          <w:ilvl w:val="0"/>
          <w:numId w:val="15"/>
        </w:numPr>
        <w:tabs>
          <w:tab w:val="clear" w:pos="708"/>
        </w:tabs>
        <w:overflowPunct w:val="0"/>
        <w:autoSpaceDE w:val="0"/>
        <w:autoSpaceDN w:val="0"/>
        <w:adjustRightInd w:val="0"/>
        <w:ind w:left="0" w:firstLine="0"/>
        <w:jc w:val="both"/>
      </w:pPr>
      <w:r w:rsidRPr="002E38B2">
        <w:t xml:space="preserve">Исаев, И. Ф. Профессионально-педагогическая культура преподавателя: </w:t>
      </w:r>
      <w:r>
        <w:t>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</w:t>
      </w:r>
      <w:r>
        <w:t>собие: Доп. УМО</w:t>
      </w:r>
      <w:r w:rsidRPr="002E38B2">
        <w:t>. - М.</w:t>
      </w:r>
      <w:proofErr w:type="gramStart"/>
      <w:r w:rsidRPr="002E38B2">
        <w:t xml:space="preserve"> :</w:t>
      </w:r>
      <w:proofErr w:type="gramEnd"/>
      <w:r w:rsidRPr="002E38B2">
        <w:t xml:space="preserve"> Академия, 2004. - 208 с. </w:t>
      </w:r>
    </w:p>
    <w:p w:rsidR="00B35AD8" w:rsidRPr="002E38B2" w:rsidRDefault="00B35AD8" w:rsidP="00B35AD8">
      <w:pPr>
        <w:pStyle w:val="a4"/>
        <w:widowControl w:val="0"/>
        <w:numPr>
          <w:ilvl w:val="0"/>
          <w:numId w:val="15"/>
        </w:numPr>
        <w:tabs>
          <w:tab w:val="clear" w:pos="708"/>
        </w:tabs>
        <w:overflowPunct w:val="0"/>
        <w:autoSpaceDE w:val="0"/>
        <w:autoSpaceDN w:val="0"/>
        <w:adjustRightInd w:val="0"/>
        <w:ind w:left="0" w:firstLine="0"/>
        <w:jc w:val="both"/>
      </w:pPr>
      <w:r w:rsidRPr="002E38B2">
        <w:t>Концепции стратегического развития системы образования [Текст]</w:t>
      </w:r>
      <w:proofErr w:type="gramStart"/>
      <w:r w:rsidRPr="002E38B2">
        <w:t xml:space="preserve"> :</w:t>
      </w:r>
      <w:proofErr w:type="gramEnd"/>
      <w:r w:rsidRPr="002E38B2">
        <w:t xml:space="preserve"> </w:t>
      </w:r>
      <w:proofErr w:type="spellStart"/>
      <w:r w:rsidRPr="002E38B2">
        <w:t>моногр</w:t>
      </w:r>
      <w:proofErr w:type="spellEnd"/>
      <w:r w:rsidRPr="002E38B2">
        <w:t xml:space="preserve">. / Г. Ш. </w:t>
      </w:r>
      <w:proofErr w:type="spellStart"/>
      <w:r w:rsidRPr="002E38B2">
        <w:t>Азитова</w:t>
      </w:r>
      <w:proofErr w:type="spellEnd"/>
      <w:r w:rsidRPr="002E38B2">
        <w:t xml:space="preserve"> [и др.]. - Красноярск</w:t>
      </w:r>
      <w:proofErr w:type="gramStart"/>
      <w:r w:rsidRPr="002E38B2">
        <w:t xml:space="preserve"> :</w:t>
      </w:r>
      <w:proofErr w:type="gramEnd"/>
      <w:r w:rsidRPr="002E38B2">
        <w:t xml:space="preserve"> Научно-инновационный центр, 2012. - 332 </w:t>
      </w:r>
      <w:proofErr w:type="gramStart"/>
      <w:r w:rsidRPr="002E38B2">
        <w:t>с</w:t>
      </w:r>
      <w:proofErr w:type="gramEnd"/>
      <w:r>
        <w:t>.</w:t>
      </w:r>
    </w:p>
    <w:p w:rsidR="00B35AD8" w:rsidRPr="007B4BE7" w:rsidRDefault="00B35AD8" w:rsidP="00B35AD8">
      <w:pPr>
        <w:pStyle w:val="a4"/>
        <w:numPr>
          <w:ilvl w:val="0"/>
          <w:numId w:val="15"/>
        </w:numPr>
        <w:tabs>
          <w:tab w:val="clear" w:pos="708"/>
          <w:tab w:val="left" w:pos="426"/>
          <w:tab w:val="right" w:leader="underscore" w:pos="8505"/>
        </w:tabs>
        <w:ind w:left="0" w:firstLine="0"/>
        <w:jc w:val="both"/>
      </w:pPr>
      <w:r w:rsidRPr="007B4BE7">
        <w:t xml:space="preserve">Методика преподавания </w:t>
      </w:r>
      <w:r w:rsidRPr="007B4BE7">
        <w:rPr>
          <w:bCs/>
        </w:rPr>
        <w:t>экономических</w:t>
      </w:r>
      <w:r w:rsidRPr="007B4BE7">
        <w:t xml:space="preserve"> дисциплин : учеб</w:t>
      </w:r>
      <w:proofErr w:type="gramStart"/>
      <w:r w:rsidRPr="007B4BE7">
        <w:t>.</w:t>
      </w:r>
      <w:proofErr w:type="gramEnd"/>
      <w:r w:rsidRPr="007B4BE7">
        <w:t xml:space="preserve"> </w:t>
      </w:r>
      <w:proofErr w:type="gramStart"/>
      <w:r w:rsidRPr="007B4BE7">
        <w:t>п</w:t>
      </w:r>
      <w:proofErr w:type="gramEnd"/>
      <w:r w:rsidRPr="007B4BE7">
        <w:t xml:space="preserve">особие / </w:t>
      </w:r>
      <w:proofErr w:type="spellStart"/>
      <w:r w:rsidRPr="007B4BE7">
        <w:t>Юж</w:t>
      </w:r>
      <w:proofErr w:type="spellEnd"/>
      <w:r w:rsidRPr="007B4BE7">
        <w:t xml:space="preserve">. </w:t>
      </w:r>
      <w:proofErr w:type="spellStart"/>
      <w:r w:rsidRPr="007B4BE7">
        <w:t>федер</w:t>
      </w:r>
      <w:proofErr w:type="spellEnd"/>
      <w:r w:rsidRPr="007B4BE7">
        <w:t xml:space="preserve">. ун-т, </w:t>
      </w:r>
      <w:proofErr w:type="spellStart"/>
      <w:r w:rsidRPr="007B4BE7">
        <w:t>Экон</w:t>
      </w:r>
      <w:proofErr w:type="spellEnd"/>
      <w:r w:rsidRPr="007B4BE7">
        <w:t xml:space="preserve">. </w:t>
      </w:r>
      <w:proofErr w:type="spellStart"/>
      <w:r w:rsidRPr="007B4BE7">
        <w:t>фак</w:t>
      </w:r>
      <w:proofErr w:type="spellEnd"/>
      <w:r w:rsidRPr="007B4BE7">
        <w:t xml:space="preserve">., Каф. </w:t>
      </w:r>
      <w:proofErr w:type="spellStart"/>
      <w:r w:rsidRPr="007B4BE7">
        <w:t>экон</w:t>
      </w:r>
      <w:proofErr w:type="spellEnd"/>
      <w:r w:rsidRPr="007B4BE7">
        <w:t xml:space="preserve">. теории ; авт.-сост.: А. А. </w:t>
      </w:r>
      <w:proofErr w:type="spellStart"/>
      <w:r w:rsidRPr="007B4BE7">
        <w:t>Заиченко</w:t>
      </w:r>
      <w:proofErr w:type="spellEnd"/>
      <w:r w:rsidRPr="007B4BE7">
        <w:t>, Е. А. Стрельченко, Л. А. Безу</w:t>
      </w:r>
      <w:r w:rsidRPr="007B4BE7">
        <w:t>г</w:t>
      </w:r>
      <w:r w:rsidRPr="007B4BE7">
        <w:t>лая. - Ростов-на-Дону</w:t>
      </w:r>
      <w:proofErr w:type="gramStart"/>
      <w:r w:rsidRPr="007B4BE7">
        <w:t xml:space="preserve"> :</w:t>
      </w:r>
      <w:proofErr w:type="gramEnd"/>
      <w:r w:rsidRPr="007B4BE7">
        <w:t xml:space="preserve"> Содействие-XXI век, 2011. - 199 </w:t>
      </w:r>
      <w:proofErr w:type="gramStart"/>
      <w:r w:rsidRPr="007B4BE7">
        <w:t>с</w:t>
      </w:r>
      <w:proofErr w:type="gramEnd"/>
      <w:r w:rsidRPr="007B4BE7">
        <w:t>.</w:t>
      </w:r>
    </w:p>
    <w:p w:rsidR="00B35AD8" w:rsidRPr="004546B3" w:rsidRDefault="00B35AD8" w:rsidP="00B35AD8">
      <w:pPr>
        <w:pStyle w:val="a4"/>
        <w:widowControl w:val="0"/>
        <w:numPr>
          <w:ilvl w:val="0"/>
          <w:numId w:val="15"/>
        </w:numPr>
        <w:tabs>
          <w:tab w:val="clear" w:pos="708"/>
        </w:tabs>
        <w:overflowPunct w:val="0"/>
        <w:autoSpaceDE w:val="0"/>
        <w:autoSpaceDN w:val="0"/>
        <w:adjustRightInd w:val="0"/>
        <w:ind w:left="0" w:firstLine="0"/>
        <w:jc w:val="both"/>
      </w:pPr>
      <w:r w:rsidRPr="004546B3">
        <w:t>Мотылев В.В. Методика преподавания социально-экономических наук в универс</w:t>
      </w:r>
      <w:r w:rsidRPr="004546B3">
        <w:t>и</w:t>
      </w:r>
      <w:r w:rsidRPr="004546B3">
        <w:t xml:space="preserve">тетах США // Экономический журнал. 2009. № 8. </w:t>
      </w:r>
    </w:p>
    <w:p w:rsidR="00B35AD8" w:rsidRDefault="00B35AD8" w:rsidP="00B35AD8">
      <w:pPr>
        <w:pStyle w:val="a4"/>
        <w:widowControl w:val="0"/>
        <w:numPr>
          <w:ilvl w:val="0"/>
          <w:numId w:val="15"/>
        </w:numPr>
        <w:tabs>
          <w:tab w:val="clear" w:pos="708"/>
        </w:tabs>
        <w:overflowPunct w:val="0"/>
        <w:autoSpaceDE w:val="0"/>
        <w:autoSpaceDN w:val="0"/>
        <w:adjustRightInd w:val="0"/>
        <w:ind w:left="0" w:firstLine="0"/>
        <w:jc w:val="both"/>
      </w:pPr>
      <w:proofErr w:type="spellStart"/>
      <w:r w:rsidRPr="004546B3">
        <w:t>Новаков</w:t>
      </w:r>
      <w:proofErr w:type="spellEnd"/>
      <w:r w:rsidRPr="004546B3">
        <w:t xml:space="preserve"> И.А., Попов Ю.В. и др. Научно-методические основы и практика орган</w:t>
      </w:r>
      <w:r w:rsidRPr="004546B3">
        <w:t>и</w:t>
      </w:r>
      <w:r w:rsidRPr="004546B3">
        <w:t xml:space="preserve">зации учебного процесса в вузе. Волгоград, 2009. </w:t>
      </w:r>
    </w:p>
    <w:p w:rsidR="00B35AD8" w:rsidRDefault="00B35AD8" w:rsidP="00B35AD8">
      <w:pPr>
        <w:pStyle w:val="a4"/>
        <w:widowControl w:val="0"/>
        <w:numPr>
          <w:ilvl w:val="0"/>
          <w:numId w:val="15"/>
        </w:numPr>
        <w:tabs>
          <w:tab w:val="clear" w:pos="708"/>
        </w:tabs>
        <w:overflowPunct w:val="0"/>
        <w:autoSpaceDE w:val="0"/>
        <w:autoSpaceDN w:val="0"/>
        <w:adjustRightInd w:val="0"/>
        <w:ind w:left="0" w:firstLine="0"/>
        <w:jc w:val="both"/>
      </w:pPr>
      <w:r w:rsidRPr="002E38B2">
        <w:t xml:space="preserve">Певцова Е.А. Теория и методика обучения праву.  М.: </w:t>
      </w:r>
      <w:proofErr w:type="spellStart"/>
      <w:r w:rsidRPr="002E38B2">
        <w:t>Владос</w:t>
      </w:r>
      <w:proofErr w:type="spellEnd"/>
      <w:r w:rsidRPr="002E38B2">
        <w:t>, 2003. — 400 с</w:t>
      </w:r>
      <w:r>
        <w:t>.</w:t>
      </w:r>
    </w:p>
    <w:p w:rsidR="00B35AD8" w:rsidRPr="007B4BE7" w:rsidRDefault="00B35AD8" w:rsidP="00B35AD8">
      <w:pPr>
        <w:pStyle w:val="a4"/>
        <w:numPr>
          <w:ilvl w:val="0"/>
          <w:numId w:val="15"/>
        </w:numPr>
        <w:tabs>
          <w:tab w:val="clear" w:pos="708"/>
        </w:tabs>
        <w:ind w:left="0" w:firstLine="0"/>
        <w:jc w:val="both"/>
      </w:pPr>
      <w:r w:rsidRPr="007B4BE7">
        <w:t>Резник, С. Д. Преподаватель вуза: технологии и организация деятельности: учеб</w:t>
      </w:r>
      <w:proofErr w:type="gramStart"/>
      <w:r w:rsidRPr="007B4BE7">
        <w:t>.</w:t>
      </w:r>
      <w:proofErr w:type="gramEnd"/>
      <w:r w:rsidRPr="007B4BE7">
        <w:t xml:space="preserve"> </w:t>
      </w:r>
      <w:proofErr w:type="gramStart"/>
      <w:r w:rsidRPr="007B4BE7">
        <w:t>п</w:t>
      </w:r>
      <w:proofErr w:type="gramEnd"/>
      <w:r w:rsidRPr="007B4BE7">
        <w:t>особие для системы доп. образования - повышения квалификации преподавателей вузов / С. Д. Резник, О. А. Вдовина ; под общ. ред. С. Д. Резника. - Москва</w:t>
      </w:r>
      <w:proofErr w:type="gramStart"/>
      <w:r w:rsidRPr="007B4BE7">
        <w:t xml:space="preserve"> :</w:t>
      </w:r>
      <w:proofErr w:type="gramEnd"/>
      <w:r w:rsidRPr="007B4BE7">
        <w:t xml:space="preserve"> ИНФРА-М, 2010. - 389 с. </w:t>
      </w:r>
    </w:p>
    <w:p w:rsidR="00B35AD8" w:rsidRPr="00EC2924" w:rsidRDefault="00B35AD8" w:rsidP="00B35AD8">
      <w:pPr>
        <w:pStyle w:val="a4"/>
        <w:widowControl w:val="0"/>
        <w:numPr>
          <w:ilvl w:val="0"/>
          <w:numId w:val="15"/>
        </w:numPr>
        <w:tabs>
          <w:tab w:val="clear" w:pos="708"/>
        </w:tabs>
        <w:overflowPunct w:val="0"/>
        <w:autoSpaceDE w:val="0"/>
        <w:autoSpaceDN w:val="0"/>
        <w:adjustRightInd w:val="0"/>
        <w:ind w:left="0" w:firstLine="0"/>
        <w:jc w:val="both"/>
      </w:pPr>
      <w:proofErr w:type="spellStart"/>
      <w:r w:rsidRPr="00EC2924">
        <w:t>Сорокопуд</w:t>
      </w:r>
      <w:proofErr w:type="spellEnd"/>
      <w:r w:rsidRPr="00EC2924">
        <w:t>, Ю. В. Педагогика высшей школы : учеб</w:t>
      </w:r>
      <w:proofErr w:type="gramStart"/>
      <w:r w:rsidRPr="00EC2924">
        <w:t>.</w:t>
      </w:r>
      <w:proofErr w:type="gramEnd"/>
      <w:r w:rsidRPr="00EC2924">
        <w:t xml:space="preserve"> </w:t>
      </w:r>
      <w:proofErr w:type="gramStart"/>
      <w:r w:rsidRPr="00EC2924">
        <w:t>п</w:t>
      </w:r>
      <w:proofErr w:type="gramEnd"/>
      <w:r w:rsidRPr="00EC2924">
        <w:t xml:space="preserve">особие : рек. УМО.  - Ростов </w:t>
      </w:r>
      <w:proofErr w:type="spellStart"/>
      <w:r w:rsidRPr="00EC2924">
        <w:t>н</w:t>
      </w:r>
      <w:proofErr w:type="spellEnd"/>
      <w:proofErr w:type="gramStart"/>
      <w:r w:rsidRPr="00EC2924">
        <w:t>/Д</w:t>
      </w:r>
      <w:proofErr w:type="gramEnd"/>
      <w:r w:rsidRPr="00EC2924">
        <w:t>: Феникс, 2011. - 543 с.</w:t>
      </w:r>
    </w:p>
    <w:p w:rsidR="00B35AD8" w:rsidRDefault="00B35AD8" w:rsidP="00B35AD8">
      <w:pPr>
        <w:pStyle w:val="a4"/>
        <w:widowControl w:val="0"/>
        <w:numPr>
          <w:ilvl w:val="0"/>
          <w:numId w:val="15"/>
        </w:numPr>
        <w:tabs>
          <w:tab w:val="clear" w:pos="708"/>
        </w:tabs>
        <w:overflowPunct w:val="0"/>
        <w:autoSpaceDE w:val="0"/>
        <w:autoSpaceDN w:val="0"/>
        <w:adjustRightInd w:val="0"/>
        <w:ind w:left="0" w:firstLine="0"/>
        <w:jc w:val="both"/>
      </w:pPr>
      <w:r w:rsidRPr="002E38B2">
        <w:t>Талызина Н.Ф. Теоретические проблемы программированного обучения – М.</w:t>
      </w:r>
      <w:proofErr w:type="gramStart"/>
      <w:r w:rsidRPr="002E38B2">
        <w:t xml:space="preserve"> :</w:t>
      </w:r>
      <w:proofErr w:type="gramEnd"/>
      <w:r w:rsidRPr="002E38B2">
        <w:t xml:space="preserve"> Изд-во Московского университета, 1969. – 132 с. </w:t>
      </w:r>
    </w:p>
    <w:p w:rsidR="00B35AD8" w:rsidRPr="00EC2924" w:rsidRDefault="00B35AD8" w:rsidP="00B35AD8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УМО</w:t>
      </w:r>
      <w:r w:rsidRPr="00EC2924">
        <w:rPr>
          <w:rFonts w:ascii="Times New Roman" w:eastAsia="Times New Roman" w:hAnsi="Times New Roman" w:cs="Times New Roman"/>
          <w:sz w:val="24"/>
          <w:szCs w:val="24"/>
        </w:rPr>
        <w:t>. - М.</w:t>
      </w:r>
      <w:proofErr w:type="gramStart"/>
      <w:r w:rsidRPr="00EC292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C2924">
        <w:rPr>
          <w:rFonts w:ascii="Times New Roman" w:eastAsia="Times New Roman" w:hAnsi="Times New Roman" w:cs="Times New Roman"/>
          <w:sz w:val="24"/>
          <w:szCs w:val="24"/>
        </w:rPr>
        <w:t xml:space="preserve"> Академия, 2009. - 340 с.</w:t>
      </w:r>
    </w:p>
    <w:p w:rsidR="00B35AD8" w:rsidRDefault="00B35AD8" w:rsidP="00B35AD8">
      <w:pPr>
        <w:pStyle w:val="a4"/>
        <w:widowControl w:val="0"/>
        <w:numPr>
          <w:ilvl w:val="0"/>
          <w:numId w:val="15"/>
        </w:numPr>
        <w:tabs>
          <w:tab w:val="clear" w:pos="708"/>
        </w:tabs>
        <w:overflowPunct w:val="0"/>
        <w:autoSpaceDE w:val="0"/>
        <w:autoSpaceDN w:val="0"/>
        <w:adjustRightInd w:val="0"/>
        <w:ind w:left="0" w:firstLine="0"/>
        <w:jc w:val="both"/>
      </w:pPr>
      <w:r w:rsidRPr="002E38B2">
        <w:t xml:space="preserve">Фокин Ю. Г. </w:t>
      </w:r>
      <w:proofErr w:type="spellStart"/>
      <w:r w:rsidRPr="002E38B2">
        <w:t>Психодидактика</w:t>
      </w:r>
      <w:proofErr w:type="spellEnd"/>
      <w:r w:rsidRPr="002E38B2">
        <w:t xml:space="preserve"> высшей школы: </w:t>
      </w:r>
      <w:proofErr w:type="spellStart"/>
      <w:r w:rsidRPr="002E38B2">
        <w:t>психодидактические</w:t>
      </w:r>
      <w:proofErr w:type="spellEnd"/>
      <w:r w:rsidRPr="002E38B2">
        <w:t xml:space="preserve"> основы преп</w:t>
      </w:r>
      <w:r w:rsidRPr="002E38B2">
        <w:t>о</w:t>
      </w:r>
      <w:r w:rsidRPr="002E38B2">
        <w:t xml:space="preserve">давания. – М.: Изд-во МГТУ им. Н. Э. Баумана, 2000. – 424 </w:t>
      </w:r>
      <w:proofErr w:type="gramStart"/>
      <w:r w:rsidRPr="002E38B2">
        <w:t>с</w:t>
      </w:r>
      <w:proofErr w:type="gramEnd"/>
      <w:r w:rsidRPr="002E38B2">
        <w:t>.</w:t>
      </w:r>
    </w:p>
    <w:p w:rsidR="00B35AD8" w:rsidRDefault="00B35AD8" w:rsidP="00B35AD8">
      <w:pPr>
        <w:pStyle w:val="a4"/>
        <w:widowControl w:val="0"/>
        <w:numPr>
          <w:ilvl w:val="0"/>
          <w:numId w:val="15"/>
        </w:numPr>
        <w:tabs>
          <w:tab w:val="clear" w:pos="708"/>
        </w:tabs>
        <w:overflowPunct w:val="0"/>
        <w:autoSpaceDE w:val="0"/>
        <w:autoSpaceDN w:val="0"/>
        <w:adjustRightInd w:val="0"/>
        <w:ind w:left="0" w:firstLine="0"/>
        <w:jc w:val="both"/>
      </w:pPr>
      <w:r w:rsidRPr="002E38B2">
        <w:rPr>
          <w:bCs/>
        </w:rPr>
        <w:t>Формированиеучебной</w:t>
      </w:r>
      <w:r w:rsidRPr="002E38B2">
        <w:t> </w:t>
      </w:r>
      <w:r w:rsidRPr="002E38B2">
        <w:rPr>
          <w:bCs/>
        </w:rPr>
        <w:t>деятельности</w:t>
      </w:r>
      <w:r w:rsidRPr="002E38B2">
        <w:t> </w:t>
      </w:r>
      <w:r w:rsidRPr="002E38B2">
        <w:rPr>
          <w:bCs/>
        </w:rPr>
        <w:t>студентов</w:t>
      </w:r>
      <w:r w:rsidRPr="002E38B2">
        <w:t>/ </w:t>
      </w:r>
      <w:r w:rsidRPr="002E38B2">
        <w:rPr>
          <w:bCs/>
        </w:rPr>
        <w:t>Под</w:t>
      </w:r>
      <w:proofErr w:type="gramStart"/>
      <w:r w:rsidRPr="002E38B2">
        <w:t>.</w:t>
      </w:r>
      <w:proofErr w:type="gramEnd"/>
      <w:r w:rsidRPr="002E38B2">
        <w:t> </w:t>
      </w:r>
      <w:proofErr w:type="gramStart"/>
      <w:r w:rsidRPr="002E38B2">
        <w:rPr>
          <w:bCs/>
        </w:rPr>
        <w:t>р</w:t>
      </w:r>
      <w:proofErr w:type="gramEnd"/>
      <w:r w:rsidRPr="002E38B2">
        <w:rPr>
          <w:bCs/>
        </w:rPr>
        <w:t>ед</w:t>
      </w:r>
      <w:r w:rsidRPr="002E38B2">
        <w:t>. </w:t>
      </w:r>
      <w:r w:rsidRPr="002E38B2">
        <w:rPr>
          <w:bCs/>
        </w:rPr>
        <w:t>В</w:t>
      </w:r>
      <w:r w:rsidRPr="002E38B2">
        <w:t>.</w:t>
      </w:r>
      <w:r w:rsidRPr="002E38B2">
        <w:rPr>
          <w:bCs/>
        </w:rPr>
        <w:t>Я</w:t>
      </w:r>
      <w:r w:rsidRPr="002E38B2">
        <w:t>. </w:t>
      </w:r>
      <w:r w:rsidRPr="002E38B2">
        <w:rPr>
          <w:bCs/>
        </w:rPr>
        <w:t>Ляудис</w:t>
      </w:r>
      <w:r w:rsidRPr="002E38B2">
        <w:t>.- </w:t>
      </w:r>
      <w:r w:rsidRPr="002E38B2">
        <w:rPr>
          <w:bCs/>
        </w:rPr>
        <w:t>М</w:t>
      </w:r>
      <w:r w:rsidRPr="002E38B2">
        <w:t xml:space="preserve">.: Изд-во МГУ, 2009 -240с. </w:t>
      </w:r>
    </w:p>
    <w:p w:rsidR="00B35AD8" w:rsidRPr="00126B0C" w:rsidRDefault="00B35AD8" w:rsidP="00B35AD8">
      <w:pPr>
        <w:pStyle w:val="a4"/>
        <w:widowControl w:val="0"/>
        <w:numPr>
          <w:ilvl w:val="0"/>
          <w:numId w:val="15"/>
        </w:numPr>
        <w:tabs>
          <w:tab w:val="clear" w:pos="708"/>
        </w:tabs>
        <w:overflowPunct w:val="0"/>
        <w:autoSpaceDE w:val="0"/>
        <w:autoSpaceDN w:val="0"/>
        <w:adjustRightInd w:val="0"/>
        <w:ind w:left="0" w:firstLine="0"/>
        <w:jc w:val="both"/>
      </w:pPr>
      <w:r w:rsidRPr="00126B0C">
        <w:t>Чернобай Е.В. Технология подготовки урока в современной информационной о</w:t>
      </w:r>
      <w:r w:rsidRPr="00126B0C">
        <w:t>б</w:t>
      </w:r>
      <w:r w:rsidRPr="00126B0C">
        <w:t xml:space="preserve">разовательной среде. – М.: Просвещение. – 2012. – 56 </w:t>
      </w:r>
      <w:proofErr w:type="gramStart"/>
      <w:r w:rsidRPr="00126B0C">
        <w:t>с</w:t>
      </w:r>
      <w:proofErr w:type="gramEnd"/>
      <w:r w:rsidRPr="00126B0C">
        <w:t>.</w:t>
      </w:r>
    </w:p>
    <w:p w:rsidR="00B35AD8" w:rsidRPr="00EC2924" w:rsidRDefault="00B35AD8" w:rsidP="00B35AD8">
      <w:pPr>
        <w:pStyle w:val="a4"/>
        <w:widowControl w:val="0"/>
        <w:numPr>
          <w:ilvl w:val="0"/>
          <w:numId w:val="15"/>
        </w:numPr>
        <w:tabs>
          <w:tab w:val="clear" w:pos="708"/>
        </w:tabs>
        <w:overflowPunct w:val="0"/>
        <w:autoSpaceDE w:val="0"/>
        <w:autoSpaceDN w:val="0"/>
        <w:adjustRightInd w:val="0"/>
        <w:ind w:left="0" w:firstLine="0"/>
        <w:jc w:val="both"/>
      </w:pPr>
      <w:proofErr w:type="spellStart"/>
      <w:r w:rsidRPr="00EC2924">
        <w:t>Шарипов</w:t>
      </w:r>
      <w:proofErr w:type="spellEnd"/>
      <w:r w:rsidRPr="00EC2924">
        <w:t xml:space="preserve"> Ф.В. Педагогика и психолог</w:t>
      </w:r>
      <w:r>
        <w:t>ия высшей школы</w:t>
      </w:r>
      <w:proofErr w:type="gramStart"/>
      <w:r>
        <w:t xml:space="preserve"> :</w:t>
      </w:r>
      <w:proofErr w:type="gramEnd"/>
      <w:r>
        <w:t xml:space="preserve"> учеб. Пособие. -</w:t>
      </w:r>
      <w:r w:rsidRPr="00EC2924">
        <w:t xml:space="preserve"> М.: Л</w:t>
      </w:r>
      <w:r w:rsidRPr="00EC2924">
        <w:t>о</w:t>
      </w:r>
      <w:r w:rsidRPr="00EC2924">
        <w:t xml:space="preserve">гос, 2012. - 448 </w:t>
      </w:r>
      <w:proofErr w:type="gramStart"/>
      <w:r w:rsidRPr="00EC2924">
        <w:t>с</w:t>
      </w:r>
      <w:proofErr w:type="gramEnd"/>
      <w:r w:rsidRPr="00EC2924">
        <w:t>.</w:t>
      </w:r>
    </w:p>
    <w:p w:rsidR="008E40DE" w:rsidRDefault="008E40DE" w:rsidP="00BF059D">
      <w:pPr>
        <w:rPr>
          <w:sz w:val="24"/>
          <w:szCs w:val="24"/>
        </w:rPr>
      </w:pPr>
    </w:p>
    <w:p w:rsidR="00A60C9A" w:rsidRPr="00A60C9A" w:rsidRDefault="00A60C9A" w:rsidP="00BF059D">
      <w:pPr>
        <w:rPr>
          <w:b/>
          <w:sz w:val="24"/>
          <w:szCs w:val="24"/>
        </w:rPr>
      </w:pPr>
      <w:r w:rsidRPr="00A60C9A">
        <w:rPr>
          <w:b/>
          <w:sz w:val="24"/>
          <w:szCs w:val="24"/>
        </w:rPr>
        <w:t>Интернет-ресурсы</w:t>
      </w:r>
    </w:p>
    <w:tbl>
      <w:tblPr>
        <w:tblW w:w="0" w:type="auto"/>
        <w:tblLook w:val="01E0"/>
      </w:tblPr>
      <w:tblGrid>
        <w:gridCol w:w="2523"/>
        <w:gridCol w:w="4535"/>
      </w:tblGrid>
      <w:tr w:rsidR="00A60C9A" w:rsidRPr="00126B0C" w:rsidTr="00547F57">
        <w:trPr>
          <w:trHeight w:val="370"/>
        </w:trPr>
        <w:tc>
          <w:tcPr>
            <w:tcW w:w="0" w:type="auto"/>
          </w:tcPr>
          <w:p w:rsidR="00A60C9A" w:rsidRPr="00126B0C" w:rsidRDefault="00A60C9A" w:rsidP="00547F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6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http:// </w:t>
            </w:r>
            <w:hyperlink r:id="rId5" w:history="1">
              <w:r w:rsidRPr="00126B0C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www.pedlib.ru</w:t>
              </w:r>
            </w:hyperlink>
          </w:p>
          <w:p w:rsidR="00A60C9A" w:rsidRPr="00126B0C" w:rsidRDefault="00A60C9A" w:rsidP="00547F57">
            <w:pPr>
              <w:ind w:left="64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A60C9A" w:rsidRPr="00126B0C" w:rsidRDefault="00A60C9A" w:rsidP="00547F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Педагогическая библиотека</w:t>
            </w:r>
          </w:p>
        </w:tc>
      </w:tr>
      <w:tr w:rsidR="00A60C9A" w:rsidRPr="00126B0C" w:rsidTr="00547F57">
        <w:trPr>
          <w:trHeight w:val="367"/>
        </w:trPr>
        <w:tc>
          <w:tcPr>
            <w:tcW w:w="0" w:type="auto"/>
          </w:tcPr>
          <w:p w:rsidR="00A60C9A" w:rsidRPr="00126B0C" w:rsidRDefault="00F06A2D" w:rsidP="00547F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A60C9A" w:rsidRPr="00126B0C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www.casemethod.ru</w:t>
              </w:r>
            </w:hyperlink>
          </w:p>
        </w:tc>
        <w:tc>
          <w:tcPr>
            <w:tcW w:w="0" w:type="auto"/>
          </w:tcPr>
          <w:p w:rsidR="00A60C9A" w:rsidRPr="00126B0C" w:rsidRDefault="00A60C9A" w:rsidP="00547F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6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Окно в ситуационную методику обучения</w:t>
            </w:r>
          </w:p>
        </w:tc>
      </w:tr>
      <w:tr w:rsidR="00A60C9A" w:rsidRPr="00126B0C" w:rsidTr="00547F57">
        <w:trPr>
          <w:trHeight w:val="268"/>
        </w:trPr>
        <w:tc>
          <w:tcPr>
            <w:tcW w:w="0" w:type="auto"/>
          </w:tcPr>
          <w:p w:rsidR="00A60C9A" w:rsidRPr="00126B0C" w:rsidRDefault="00F06A2D" w:rsidP="00547F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7" w:history="1">
              <w:r w:rsidR="00A60C9A" w:rsidRPr="00126B0C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www.edu.yar</w:t>
              </w:r>
            </w:hyperlink>
          </w:p>
        </w:tc>
        <w:tc>
          <w:tcPr>
            <w:tcW w:w="0" w:type="auto"/>
          </w:tcPr>
          <w:p w:rsidR="00A60C9A" w:rsidRPr="00126B0C" w:rsidRDefault="00A60C9A" w:rsidP="00547F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6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Банк педагогического опыта</w:t>
            </w:r>
          </w:p>
        </w:tc>
      </w:tr>
      <w:tr w:rsidR="00A60C9A" w:rsidRPr="00126B0C" w:rsidTr="00547F57">
        <w:trPr>
          <w:trHeight w:val="367"/>
        </w:trPr>
        <w:tc>
          <w:tcPr>
            <w:tcW w:w="0" w:type="auto"/>
          </w:tcPr>
          <w:p w:rsidR="00A60C9A" w:rsidRPr="00126B0C" w:rsidRDefault="00F06A2D" w:rsidP="00547F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A60C9A" w:rsidRPr="00126B0C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http://teacher-enc.info</w:t>
              </w:r>
            </w:hyperlink>
          </w:p>
        </w:tc>
        <w:tc>
          <w:tcPr>
            <w:tcW w:w="0" w:type="auto"/>
          </w:tcPr>
          <w:p w:rsidR="00A60C9A" w:rsidRPr="00126B0C" w:rsidRDefault="00A60C9A" w:rsidP="00547F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Энциклопедия педагогики</w:t>
            </w:r>
          </w:p>
        </w:tc>
      </w:tr>
      <w:tr w:rsidR="00A60C9A" w:rsidRPr="00126B0C" w:rsidTr="00547F57">
        <w:trPr>
          <w:trHeight w:val="367"/>
        </w:trPr>
        <w:tc>
          <w:tcPr>
            <w:tcW w:w="0" w:type="auto"/>
          </w:tcPr>
          <w:p w:rsidR="00A60C9A" w:rsidRPr="00126B0C" w:rsidRDefault="00A60C9A" w:rsidP="00547F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B0C">
              <w:rPr>
                <w:rFonts w:ascii="Times New Roman" w:eastAsia="Calibri" w:hAnsi="Times New Roman" w:cs="Times New Roman"/>
                <w:sz w:val="24"/>
                <w:szCs w:val="24"/>
              </w:rPr>
              <w:t>http://</w:t>
            </w:r>
            <w:hyperlink r:id="rId9" w:history="1">
              <w:r w:rsidRPr="00126B0C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www.ucheba.com</w:t>
              </w:r>
            </w:hyperlink>
          </w:p>
        </w:tc>
        <w:tc>
          <w:tcPr>
            <w:tcW w:w="0" w:type="auto"/>
          </w:tcPr>
          <w:p w:rsidR="00A60C9A" w:rsidRPr="00126B0C" w:rsidRDefault="00A60C9A" w:rsidP="00547F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Образовательный портал «Учеба»</w:t>
            </w:r>
          </w:p>
        </w:tc>
      </w:tr>
      <w:tr w:rsidR="00A60C9A" w:rsidRPr="00126B0C" w:rsidTr="00547F57">
        <w:trPr>
          <w:trHeight w:val="367"/>
        </w:trPr>
        <w:tc>
          <w:tcPr>
            <w:tcW w:w="0" w:type="auto"/>
          </w:tcPr>
          <w:p w:rsidR="00A60C9A" w:rsidRPr="00126B0C" w:rsidRDefault="00F06A2D" w:rsidP="00547F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A60C9A" w:rsidRPr="00126B0C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http://pedsovet.org</w:t>
              </w:r>
            </w:hyperlink>
          </w:p>
        </w:tc>
        <w:tc>
          <w:tcPr>
            <w:tcW w:w="0" w:type="auto"/>
          </w:tcPr>
          <w:p w:rsidR="00A60C9A" w:rsidRPr="00126B0C" w:rsidRDefault="00A60C9A" w:rsidP="00547F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6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Всероссийский Интернет-педсовет</w:t>
            </w:r>
          </w:p>
        </w:tc>
      </w:tr>
    </w:tbl>
    <w:p w:rsidR="005D06A0" w:rsidRDefault="005D06A0" w:rsidP="005D06A0">
      <w:pPr>
        <w:autoSpaceDE w:val="0"/>
        <w:autoSpaceDN w:val="0"/>
        <w:adjustRightInd w:val="0"/>
        <w:ind w:left="360"/>
        <w:jc w:val="center"/>
        <w:rPr>
          <w:b/>
          <w:bCs/>
        </w:rPr>
      </w:pPr>
      <w:r>
        <w:rPr>
          <w:b/>
          <w:bCs/>
        </w:rPr>
        <w:t>9.</w:t>
      </w:r>
      <w:r w:rsidRPr="005400A8">
        <w:rPr>
          <w:b/>
          <w:bCs/>
        </w:rPr>
        <w:t>ПЕРЕЧЕНЬ ИНФОРМАЦИОННЫХ ТЕХНОЛОГИЙ, ИСПОЛЬЗУЕМЫХ ПРИ ПР</w:t>
      </w:r>
      <w:r w:rsidRPr="005400A8">
        <w:rPr>
          <w:b/>
          <w:bCs/>
        </w:rPr>
        <w:t>О</w:t>
      </w:r>
      <w:r w:rsidRPr="005400A8">
        <w:rPr>
          <w:b/>
          <w:bCs/>
        </w:rPr>
        <w:t>ВЕДЕНИИ ПРАКТИКИ, ВКЛЮЧАЯ ПЕРЕЧЕНЬ ПРОГРАММНОГО ОБЕСПЕЧЕНИЯ И ИНФОРМАЦИОННЫХ СПРАВОЧНЫХ СИСТЕМ (ПРИ НЕОБХОДИМОСТИ)</w:t>
      </w:r>
    </w:p>
    <w:p w:rsidR="005D06A0" w:rsidRDefault="005D06A0" w:rsidP="005D06A0">
      <w:pPr>
        <w:autoSpaceDE w:val="0"/>
        <w:autoSpaceDN w:val="0"/>
        <w:adjustRightInd w:val="0"/>
        <w:ind w:left="360"/>
        <w:rPr>
          <w:b/>
          <w:bCs/>
        </w:rPr>
      </w:pPr>
    </w:p>
    <w:tbl>
      <w:tblPr>
        <w:tblStyle w:val="10"/>
        <w:tblW w:w="9889" w:type="dxa"/>
        <w:tblLayout w:type="fixed"/>
        <w:tblLook w:val="04A0"/>
      </w:tblPr>
      <w:tblGrid>
        <w:gridCol w:w="2025"/>
        <w:gridCol w:w="2336"/>
        <w:gridCol w:w="1654"/>
        <w:gridCol w:w="2031"/>
        <w:gridCol w:w="1843"/>
      </w:tblGrid>
      <w:tr w:rsidR="005D06A0" w:rsidRPr="00795478" w:rsidTr="00547F57">
        <w:tc>
          <w:tcPr>
            <w:tcW w:w="2025" w:type="dxa"/>
          </w:tcPr>
          <w:p w:rsidR="005D06A0" w:rsidRPr="00795478" w:rsidRDefault="005D06A0" w:rsidP="00547F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478">
              <w:rPr>
                <w:rFonts w:ascii="Times New Roman" w:eastAsia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336" w:type="dxa"/>
          </w:tcPr>
          <w:p w:rsidR="005D06A0" w:rsidRPr="00795478" w:rsidRDefault="005D06A0" w:rsidP="00547F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478">
              <w:rPr>
                <w:rFonts w:ascii="Times New Roman" w:eastAsia="Times New Roman" w:hAnsi="Times New Roman"/>
                <w:sz w:val="24"/>
                <w:szCs w:val="24"/>
              </w:rPr>
              <w:t>Источник</w:t>
            </w:r>
          </w:p>
        </w:tc>
        <w:tc>
          <w:tcPr>
            <w:tcW w:w="1654" w:type="dxa"/>
          </w:tcPr>
          <w:p w:rsidR="005D06A0" w:rsidRPr="00795478" w:rsidRDefault="005D06A0" w:rsidP="00547F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478">
              <w:rPr>
                <w:rFonts w:ascii="Times New Roman" w:eastAsia="Times New Roman" w:hAnsi="Times New Roman"/>
                <w:sz w:val="24"/>
                <w:szCs w:val="24"/>
              </w:rPr>
              <w:t>Актуальность</w:t>
            </w:r>
          </w:p>
        </w:tc>
        <w:tc>
          <w:tcPr>
            <w:tcW w:w="2031" w:type="dxa"/>
          </w:tcPr>
          <w:p w:rsidR="005D06A0" w:rsidRPr="00795478" w:rsidRDefault="005D06A0" w:rsidP="00547F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478">
              <w:rPr>
                <w:rFonts w:ascii="Times New Roman" w:eastAsia="Times New Roman" w:hAnsi="Times New Roman"/>
                <w:sz w:val="24"/>
                <w:szCs w:val="24"/>
              </w:rPr>
              <w:t>Формы испол</w:t>
            </w:r>
            <w:r w:rsidRPr="00795478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795478">
              <w:rPr>
                <w:rFonts w:ascii="Times New Roman" w:eastAsia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1843" w:type="dxa"/>
          </w:tcPr>
          <w:p w:rsidR="005D06A0" w:rsidRPr="00795478" w:rsidRDefault="005D06A0" w:rsidP="00547F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478">
              <w:rPr>
                <w:rFonts w:ascii="Times New Roman" w:eastAsia="Times New Roman" w:hAnsi="Times New Roman"/>
                <w:sz w:val="24"/>
                <w:szCs w:val="24"/>
              </w:rPr>
              <w:t>Доступность для студентов</w:t>
            </w:r>
          </w:p>
        </w:tc>
      </w:tr>
      <w:tr w:rsidR="005D06A0" w:rsidRPr="00795478" w:rsidTr="00547F57">
        <w:tc>
          <w:tcPr>
            <w:tcW w:w="2025" w:type="dxa"/>
          </w:tcPr>
          <w:p w:rsidR="005D06A0" w:rsidRPr="00795478" w:rsidRDefault="005D06A0" w:rsidP="00547F57">
            <w:pPr>
              <w:rPr>
                <w:rFonts w:ascii="Times New Roman" w:hAnsi="Times New Roman"/>
              </w:rPr>
            </w:pPr>
            <w:r w:rsidRPr="00795478">
              <w:rPr>
                <w:rFonts w:ascii="Times New Roman" w:hAnsi="Times New Roman"/>
              </w:rPr>
              <w:t>Справочно-правовая система ГАРАНТ</w:t>
            </w:r>
          </w:p>
        </w:tc>
        <w:tc>
          <w:tcPr>
            <w:tcW w:w="2336" w:type="dxa"/>
          </w:tcPr>
          <w:p w:rsidR="005D06A0" w:rsidRPr="00795478" w:rsidRDefault="005D06A0" w:rsidP="00547F57">
            <w:pPr>
              <w:rPr>
                <w:rFonts w:ascii="Times New Roman" w:hAnsi="Times New Roman"/>
              </w:rPr>
            </w:pPr>
            <w:proofErr w:type="gramStart"/>
            <w:r w:rsidRPr="00795478">
              <w:rPr>
                <w:rFonts w:ascii="Times New Roman" w:hAnsi="Times New Roman"/>
              </w:rPr>
              <w:t>Лицензионная</w:t>
            </w:r>
            <w:proofErr w:type="gramEnd"/>
            <w:r w:rsidRPr="00795478">
              <w:rPr>
                <w:rFonts w:ascii="Times New Roman" w:hAnsi="Times New Roman"/>
              </w:rPr>
              <w:t>, уст</w:t>
            </w:r>
            <w:r w:rsidRPr="00795478">
              <w:rPr>
                <w:rFonts w:ascii="Times New Roman" w:hAnsi="Times New Roman"/>
              </w:rPr>
              <w:t>а</w:t>
            </w:r>
            <w:r w:rsidRPr="00795478">
              <w:rPr>
                <w:rFonts w:ascii="Times New Roman" w:hAnsi="Times New Roman"/>
              </w:rPr>
              <w:t xml:space="preserve">новлена в </w:t>
            </w:r>
            <w:proofErr w:type="spellStart"/>
            <w:r w:rsidRPr="00795478">
              <w:rPr>
                <w:rFonts w:ascii="Times New Roman" w:hAnsi="Times New Roman"/>
              </w:rPr>
              <w:t>УрГЭУ</w:t>
            </w:r>
            <w:proofErr w:type="spellEnd"/>
            <w:r w:rsidRPr="00795478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654" w:type="dxa"/>
          </w:tcPr>
          <w:p w:rsidR="005D06A0" w:rsidRPr="00795478" w:rsidRDefault="005D06A0" w:rsidP="00547F57">
            <w:pPr>
              <w:rPr>
                <w:rFonts w:ascii="Times New Roman" w:hAnsi="Times New Roman"/>
              </w:rPr>
            </w:pPr>
            <w:r w:rsidRPr="00795478">
              <w:rPr>
                <w:rFonts w:ascii="Times New Roman" w:hAnsi="Times New Roman"/>
              </w:rPr>
              <w:t>Обновляется ежедневно</w:t>
            </w:r>
          </w:p>
        </w:tc>
        <w:tc>
          <w:tcPr>
            <w:tcW w:w="2031" w:type="dxa"/>
          </w:tcPr>
          <w:p w:rsidR="005D06A0" w:rsidRPr="00795478" w:rsidRDefault="005D06A0" w:rsidP="00547F57">
            <w:pPr>
              <w:rPr>
                <w:rFonts w:ascii="Times New Roman" w:hAnsi="Times New Roman"/>
              </w:rPr>
            </w:pPr>
            <w:r w:rsidRPr="00795478">
              <w:rPr>
                <w:rFonts w:ascii="Times New Roman" w:hAnsi="Times New Roman"/>
              </w:rPr>
              <w:t>Самостоятельная работа,</w:t>
            </w:r>
          </w:p>
          <w:p w:rsidR="005D06A0" w:rsidRPr="00795478" w:rsidRDefault="005D06A0" w:rsidP="00547F57">
            <w:pPr>
              <w:rPr>
                <w:rFonts w:ascii="Times New Roman" w:hAnsi="Times New Roman"/>
              </w:rPr>
            </w:pPr>
            <w:r w:rsidRPr="00795478">
              <w:rPr>
                <w:rFonts w:ascii="Times New Roman" w:hAnsi="Times New Roman"/>
              </w:rPr>
              <w:t xml:space="preserve">обучение, поиск информации по </w:t>
            </w:r>
            <w:r w:rsidRPr="00795478">
              <w:rPr>
                <w:rFonts w:ascii="Times New Roman" w:hAnsi="Times New Roman"/>
              </w:rPr>
              <w:lastRenderedPageBreak/>
              <w:t>образованию</w:t>
            </w:r>
          </w:p>
        </w:tc>
        <w:tc>
          <w:tcPr>
            <w:tcW w:w="1843" w:type="dxa"/>
          </w:tcPr>
          <w:p w:rsidR="005D06A0" w:rsidRPr="00795478" w:rsidRDefault="005D06A0" w:rsidP="00547F57">
            <w:pPr>
              <w:rPr>
                <w:rFonts w:ascii="Times New Roman" w:hAnsi="Times New Roman"/>
              </w:rPr>
            </w:pPr>
            <w:r w:rsidRPr="00795478">
              <w:rPr>
                <w:rFonts w:ascii="Times New Roman" w:hAnsi="Times New Roman"/>
              </w:rPr>
              <w:lastRenderedPageBreak/>
              <w:t>Доступно  в л</w:t>
            </w:r>
            <w:r w:rsidRPr="00795478">
              <w:rPr>
                <w:rFonts w:ascii="Times New Roman" w:hAnsi="Times New Roman"/>
              </w:rPr>
              <w:t>о</w:t>
            </w:r>
            <w:r w:rsidRPr="00795478">
              <w:rPr>
                <w:rFonts w:ascii="Times New Roman" w:hAnsi="Times New Roman"/>
              </w:rPr>
              <w:t xml:space="preserve">кальной сети </w:t>
            </w:r>
            <w:proofErr w:type="spellStart"/>
            <w:r w:rsidRPr="00795478">
              <w:rPr>
                <w:rFonts w:ascii="Times New Roman" w:hAnsi="Times New Roman"/>
              </w:rPr>
              <w:t>УрГЭУ</w:t>
            </w:r>
            <w:proofErr w:type="spellEnd"/>
          </w:p>
        </w:tc>
      </w:tr>
      <w:tr w:rsidR="005D06A0" w:rsidRPr="00795478" w:rsidTr="00547F57">
        <w:tc>
          <w:tcPr>
            <w:tcW w:w="2025" w:type="dxa"/>
          </w:tcPr>
          <w:p w:rsidR="005D06A0" w:rsidRPr="00795478" w:rsidRDefault="005D06A0" w:rsidP="00547F57">
            <w:pPr>
              <w:rPr>
                <w:rFonts w:ascii="Times New Roman" w:hAnsi="Times New Roman"/>
              </w:rPr>
            </w:pPr>
            <w:r w:rsidRPr="00795478">
              <w:rPr>
                <w:rFonts w:ascii="Times New Roman" w:hAnsi="Times New Roman"/>
              </w:rPr>
              <w:lastRenderedPageBreak/>
              <w:t>Справочно-правовая система ГАРАНТ, инте</w:t>
            </w:r>
            <w:r w:rsidRPr="00795478">
              <w:rPr>
                <w:rFonts w:ascii="Times New Roman" w:hAnsi="Times New Roman"/>
              </w:rPr>
              <w:t>р</w:t>
            </w:r>
            <w:r w:rsidRPr="00795478">
              <w:rPr>
                <w:rFonts w:ascii="Times New Roman" w:hAnsi="Times New Roman"/>
              </w:rPr>
              <w:t>нет-версия Г</w:t>
            </w:r>
            <w:r w:rsidRPr="00795478">
              <w:rPr>
                <w:rFonts w:ascii="Times New Roman" w:hAnsi="Times New Roman"/>
              </w:rPr>
              <w:t>А</w:t>
            </w:r>
            <w:r w:rsidRPr="00795478">
              <w:rPr>
                <w:rFonts w:ascii="Times New Roman" w:hAnsi="Times New Roman"/>
              </w:rPr>
              <w:t>РАНТ-студент</w:t>
            </w:r>
          </w:p>
        </w:tc>
        <w:tc>
          <w:tcPr>
            <w:tcW w:w="2336" w:type="dxa"/>
          </w:tcPr>
          <w:p w:rsidR="005D06A0" w:rsidRPr="00795478" w:rsidRDefault="005D06A0" w:rsidP="00547F57">
            <w:pPr>
              <w:rPr>
                <w:rFonts w:ascii="Times New Roman" w:hAnsi="Times New Roman"/>
                <w:lang w:val="en-US"/>
              </w:rPr>
            </w:pPr>
            <w:r w:rsidRPr="00795478">
              <w:rPr>
                <w:rFonts w:ascii="Times New Roman" w:hAnsi="Times New Roman"/>
                <w:lang w:val="en-US"/>
              </w:rPr>
              <w:t>http://student.garant.ru/</w:t>
            </w:r>
          </w:p>
        </w:tc>
        <w:tc>
          <w:tcPr>
            <w:tcW w:w="1654" w:type="dxa"/>
          </w:tcPr>
          <w:p w:rsidR="005D06A0" w:rsidRPr="00795478" w:rsidRDefault="005D06A0" w:rsidP="00547F57">
            <w:pPr>
              <w:rPr>
                <w:rFonts w:ascii="Times New Roman" w:hAnsi="Times New Roman"/>
              </w:rPr>
            </w:pPr>
            <w:r w:rsidRPr="00795478">
              <w:rPr>
                <w:rFonts w:ascii="Times New Roman" w:hAnsi="Times New Roman"/>
              </w:rPr>
              <w:t>Обновляется ежедневно</w:t>
            </w:r>
          </w:p>
        </w:tc>
        <w:tc>
          <w:tcPr>
            <w:tcW w:w="2031" w:type="dxa"/>
          </w:tcPr>
          <w:p w:rsidR="005D06A0" w:rsidRPr="00795478" w:rsidRDefault="005D06A0" w:rsidP="00547F57">
            <w:pPr>
              <w:rPr>
                <w:rFonts w:ascii="Times New Roman" w:hAnsi="Times New Roman"/>
              </w:rPr>
            </w:pPr>
            <w:r w:rsidRPr="00795478">
              <w:rPr>
                <w:rFonts w:ascii="Times New Roman" w:hAnsi="Times New Roman"/>
              </w:rPr>
              <w:t>Самостоятельная работа,</w:t>
            </w:r>
          </w:p>
          <w:p w:rsidR="005D06A0" w:rsidRPr="00795478" w:rsidRDefault="005D06A0" w:rsidP="00547F57">
            <w:pPr>
              <w:rPr>
                <w:rFonts w:ascii="Times New Roman" w:hAnsi="Times New Roman"/>
              </w:rPr>
            </w:pPr>
            <w:r w:rsidRPr="00795478">
              <w:rPr>
                <w:rFonts w:ascii="Times New Roman" w:hAnsi="Times New Roman"/>
              </w:rPr>
              <w:t>поиск информации по образованию</w:t>
            </w:r>
          </w:p>
        </w:tc>
        <w:tc>
          <w:tcPr>
            <w:tcW w:w="1843" w:type="dxa"/>
          </w:tcPr>
          <w:p w:rsidR="005D06A0" w:rsidRPr="00795478" w:rsidRDefault="005D06A0" w:rsidP="00547F57">
            <w:pPr>
              <w:rPr>
                <w:rFonts w:ascii="Times New Roman" w:hAnsi="Times New Roman"/>
              </w:rPr>
            </w:pPr>
            <w:r w:rsidRPr="00795478">
              <w:rPr>
                <w:rFonts w:ascii="Times New Roman" w:hAnsi="Times New Roman"/>
              </w:rPr>
              <w:t>Доступно в сети Интернет</w:t>
            </w:r>
          </w:p>
        </w:tc>
      </w:tr>
      <w:tr w:rsidR="005D06A0" w:rsidRPr="00795478" w:rsidTr="00547F57">
        <w:tc>
          <w:tcPr>
            <w:tcW w:w="2025" w:type="dxa"/>
          </w:tcPr>
          <w:p w:rsidR="005D06A0" w:rsidRPr="00795478" w:rsidRDefault="005D06A0" w:rsidP="00547F57">
            <w:pPr>
              <w:rPr>
                <w:rFonts w:ascii="Times New Roman" w:eastAsia="Times New Roman" w:hAnsi="Times New Roman"/>
              </w:rPr>
            </w:pPr>
            <w:r w:rsidRPr="00795478">
              <w:rPr>
                <w:rFonts w:ascii="Times New Roman" w:eastAsia="Times New Roman" w:hAnsi="Times New Roman"/>
              </w:rPr>
              <w:t xml:space="preserve">Информационно-библиотечный комплекс </w:t>
            </w:r>
            <w:proofErr w:type="spellStart"/>
            <w:r w:rsidRPr="00795478">
              <w:rPr>
                <w:rFonts w:ascii="Times New Roman" w:eastAsia="Times New Roman" w:hAnsi="Times New Roman"/>
              </w:rPr>
              <w:t>УрЭУ</w:t>
            </w:r>
            <w:proofErr w:type="spellEnd"/>
          </w:p>
        </w:tc>
        <w:tc>
          <w:tcPr>
            <w:tcW w:w="2336" w:type="dxa"/>
          </w:tcPr>
          <w:p w:rsidR="005D06A0" w:rsidRPr="00795478" w:rsidRDefault="005D06A0" w:rsidP="00547F57">
            <w:pPr>
              <w:rPr>
                <w:rFonts w:ascii="Times New Roman" w:eastAsia="Times New Roman" w:hAnsi="Times New Roman"/>
              </w:rPr>
            </w:pPr>
            <w:r w:rsidRPr="00795478">
              <w:rPr>
                <w:rFonts w:ascii="Times New Roman" w:eastAsia="Times New Roman" w:hAnsi="Times New Roman"/>
              </w:rPr>
              <w:t>http://arenat.usue.ru/</w:t>
            </w:r>
          </w:p>
        </w:tc>
        <w:tc>
          <w:tcPr>
            <w:tcW w:w="1654" w:type="dxa"/>
          </w:tcPr>
          <w:p w:rsidR="005D06A0" w:rsidRPr="00795478" w:rsidRDefault="005D06A0" w:rsidP="00547F57">
            <w:pPr>
              <w:rPr>
                <w:rFonts w:ascii="Times New Roman" w:eastAsia="Times New Roman" w:hAnsi="Times New Roman"/>
              </w:rPr>
            </w:pPr>
            <w:r w:rsidRPr="00795478">
              <w:rPr>
                <w:rFonts w:ascii="Times New Roman" w:eastAsia="Times New Roman" w:hAnsi="Times New Roman"/>
              </w:rPr>
              <w:t>Обновляется ежемесячно</w:t>
            </w:r>
          </w:p>
        </w:tc>
        <w:tc>
          <w:tcPr>
            <w:tcW w:w="2031" w:type="dxa"/>
          </w:tcPr>
          <w:p w:rsidR="005D06A0" w:rsidRPr="00795478" w:rsidRDefault="005D06A0" w:rsidP="00547F57">
            <w:pPr>
              <w:rPr>
                <w:rFonts w:ascii="Times New Roman" w:eastAsia="Times New Roman" w:hAnsi="Times New Roman"/>
              </w:rPr>
            </w:pPr>
            <w:r w:rsidRPr="00795478">
              <w:rPr>
                <w:rFonts w:ascii="Times New Roman" w:eastAsia="Times New Roman" w:hAnsi="Times New Roman"/>
              </w:rPr>
              <w:t>Самостоятельная работа,</w:t>
            </w:r>
          </w:p>
          <w:p w:rsidR="005D06A0" w:rsidRPr="00795478" w:rsidRDefault="005D06A0" w:rsidP="00547F57">
            <w:pPr>
              <w:rPr>
                <w:rFonts w:ascii="Times New Roman" w:eastAsia="Times New Roman" w:hAnsi="Times New Roman"/>
              </w:rPr>
            </w:pPr>
            <w:r w:rsidRPr="00795478">
              <w:rPr>
                <w:rFonts w:ascii="Times New Roman" w:eastAsia="Times New Roman" w:hAnsi="Times New Roman"/>
              </w:rPr>
              <w:t>поиск информации по образованию</w:t>
            </w:r>
          </w:p>
        </w:tc>
        <w:tc>
          <w:tcPr>
            <w:tcW w:w="1843" w:type="dxa"/>
          </w:tcPr>
          <w:p w:rsidR="005D06A0" w:rsidRPr="00795478" w:rsidRDefault="005D06A0" w:rsidP="00547F57">
            <w:pPr>
              <w:rPr>
                <w:rFonts w:ascii="Times New Roman" w:eastAsia="Times New Roman" w:hAnsi="Times New Roman"/>
              </w:rPr>
            </w:pPr>
            <w:r w:rsidRPr="00795478">
              <w:rPr>
                <w:rFonts w:ascii="Times New Roman" w:eastAsia="Times New Roman" w:hAnsi="Times New Roman"/>
              </w:rPr>
              <w:t>Доступно в сети Интернет</w:t>
            </w:r>
          </w:p>
        </w:tc>
      </w:tr>
      <w:tr w:rsidR="005D06A0" w:rsidRPr="00795478" w:rsidTr="00547F57">
        <w:tc>
          <w:tcPr>
            <w:tcW w:w="2025" w:type="dxa"/>
          </w:tcPr>
          <w:p w:rsidR="005D06A0" w:rsidRPr="00795478" w:rsidRDefault="005D06A0" w:rsidP="00547F57">
            <w:pPr>
              <w:rPr>
                <w:rFonts w:ascii="Times New Roman" w:eastAsia="Times New Roman" w:hAnsi="Times New Roman"/>
              </w:rPr>
            </w:pPr>
            <w:r w:rsidRPr="00795478">
              <w:rPr>
                <w:rFonts w:ascii="Times New Roman" w:eastAsia="Times New Roman" w:hAnsi="Times New Roman"/>
              </w:rPr>
              <w:t>Портал электро</w:t>
            </w:r>
            <w:r w:rsidRPr="00795478">
              <w:rPr>
                <w:rFonts w:ascii="Times New Roman" w:eastAsia="Times New Roman" w:hAnsi="Times New Roman"/>
              </w:rPr>
              <w:t>н</w:t>
            </w:r>
            <w:r w:rsidRPr="00795478">
              <w:rPr>
                <w:rFonts w:ascii="Times New Roman" w:eastAsia="Times New Roman" w:hAnsi="Times New Roman"/>
              </w:rPr>
              <w:t>ных образовател</w:t>
            </w:r>
            <w:r w:rsidRPr="00795478">
              <w:rPr>
                <w:rFonts w:ascii="Times New Roman" w:eastAsia="Times New Roman" w:hAnsi="Times New Roman"/>
              </w:rPr>
              <w:t>ь</w:t>
            </w:r>
            <w:r w:rsidRPr="00795478">
              <w:rPr>
                <w:rFonts w:ascii="Times New Roman" w:eastAsia="Times New Roman" w:hAnsi="Times New Roman"/>
              </w:rPr>
              <w:t xml:space="preserve">ных ресурсов </w:t>
            </w:r>
            <w:proofErr w:type="spellStart"/>
            <w:r w:rsidRPr="00795478">
              <w:rPr>
                <w:rFonts w:ascii="Times New Roman" w:eastAsia="Times New Roman" w:hAnsi="Times New Roman"/>
              </w:rPr>
              <w:t>У</w:t>
            </w:r>
            <w:r w:rsidRPr="00795478">
              <w:rPr>
                <w:rFonts w:ascii="Times New Roman" w:eastAsia="Times New Roman" w:hAnsi="Times New Roman"/>
              </w:rPr>
              <w:t>р</w:t>
            </w:r>
            <w:r w:rsidRPr="00795478">
              <w:rPr>
                <w:rFonts w:ascii="Times New Roman" w:eastAsia="Times New Roman" w:hAnsi="Times New Roman"/>
              </w:rPr>
              <w:t>ГЭУ</w:t>
            </w:r>
            <w:proofErr w:type="spellEnd"/>
          </w:p>
        </w:tc>
        <w:tc>
          <w:tcPr>
            <w:tcW w:w="2336" w:type="dxa"/>
          </w:tcPr>
          <w:p w:rsidR="005D06A0" w:rsidRPr="00795478" w:rsidRDefault="005D06A0" w:rsidP="00547F57">
            <w:pPr>
              <w:rPr>
                <w:rFonts w:ascii="Times New Roman" w:eastAsia="Times New Roman" w:hAnsi="Times New Roman"/>
              </w:rPr>
            </w:pPr>
            <w:r w:rsidRPr="00795478">
              <w:rPr>
                <w:rFonts w:ascii="Times New Roman" w:eastAsia="Times New Roman" w:hAnsi="Times New Roman"/>
              </w:rPr>
              <w:t>http://unisrv.usue.ru:9000/portal/</w:t>
            </w:r>
          </w:p>
        </w:tc>
        <w:tc>
          <w:tcPr>
            <w:tcW w:w="1654" w:type="dxa"/>
          </w:tcPr>
          <w:p w:rsidR="005D06A0" w:rsidRPr="00795478" w:rsidRDefault="005D06A0" w:rsidP="00547F57">
            <w:pPr>
              <w:rPr>
                <w:rFonts w:ascii="Times New Roman" w:eastAsia="Times New Roman" w:hAnsi="Times New Roman"/>
              </w:rPr>
            </w:pPr>
            <w:r w:rsidRPr="00795478">
              <w:rPr>
                <w:rFonts w:ascii="Times New Roman" w:eastAsia="Times New Roman" w:hAnsi="Times New Roman"/>
              </w:rPr>
              <w:t>Обновляется постоянно</w:t>
            </w:r>
          </w:p>
        </w:tc>
        <w:tc>
          <w:tcPr>
            <w:tcW w:w="2031" w:type="dxa"/>
          </w:tcPr>
          <w:p w:rsidR="005D06A0" w:rsidRPr="00795478" w:rsidRDefault="005D06A0" w:rsidP="00547F57">
            <w:pPr>
              <w:rPr>
                <w:rFonts w:ascii="Times New Roman" w:eastAsia="Times New Roman" w:hAnsi="Times New Roman"/>
              </w:rPr>
            </w:pPr>
            <w:r w:rsidRPr="00795478">
              <w:rPr>
                <w:rFonts w:ascii="Times New Roman" w:eastAsia="Times New Roman" w:hAnsi="Times New Roman"/>
              </w:rPr>
              <w:t>Самостоятельная работа,</w:t>
            </w:r>
          </w:p>
          <w:p w:rsidR="005D06A0" w:rsidRPr="00795478" w:rsidRDefault="005D06A0" w:rsidP="00547F57">
            <w:pPr>
              <w:rPr>
                <w:rFonts w:ascii="Times New Roman" w:eastAsia="Times New Roman" w:hAnsi="Times New Roman"/>
              </w:rPr>
            </w:pPr>
            <w:r w:rsidRPr="00795478">
              <w:rPr>
                <w:rFonts w:ascii="Times New Roman" w:eastAsia="Times New Roman" w:hAnsi="Times New Roman"/>
              </w:rPr>
              <w:t>поиск информации по образованию</w:t>
            </w:r>
          </w:p>
        </w:tc>
        <w:tc>
          <w:tcPr>
            <w:tcW w:w="1843" w:type="dxa"/>
          </w:tcPr>
          <w:p w:rsidR="005D06A0" w:rsidRPr="00795478" w:rsidRDefault="005D06A0" w:rsidP="00547F57">
            <w:pPr>
              <w:rPr>
                <w:rFonts w:ascii="Times New Roman" w:eastAsia="Times New Roman" w:hAnsi="Times New Roman"/>
              </w:rPr>
            </w:pPr>
            <w:r w:rsidRPr="00795478">
              <w:rPr>
                <w:rFonts w:ascii="Times New Roman" w:eastAsia="Times New Roman" w:hAnsi="Times New Roman"/>
              </w:rPr>
              <w:t>Доступно в сети Интернет</w:t>
            </w:r>
          </w:p>
        </w:tc>
      </w:tr>
    </w:tbl>
    <w:p w:rsidR="005D06A0" w:rsidRDefault="005D06A0" w:rsidP="005D06A0">
      <w:pPr>
        <w:autoSpaceDE w:val="0"/>
        <w:autoSpaceDN w:val="0"/>
        <w:adjustRightInd w:val="0"/>
        <w:ind w:left="360"/>
        <w:jc w:val="center"/>
        <w:rPr>
          <w:b/>
          <w:bCs/>
        </w:rPr>
      </w:pPr>
    </w:p>
    <w:p w:rsidR="005D06A0" w:rsidRDefault="005D06A0" w:rsidP="005D06A0">
      <w:pPr>
        <w:autoSpaceDE w:val="0"/>
        <w:autoSpaceDN w:val="0"/>
        <w:adjustRightInd w:val="0"/>
        <w:ind w:left="360"/>
        <w:jc w:val="center"/>
        <w:rPr>
          <w:b/>
          <w:bCs/>
        </w:rPr>
      </w:pPr>
      <w:r>
        <w:rPr>
          <w:b/>
          <w:bCs/>
        </w:rPr>
        <w:t>10.</w:t>
      </w:r>
      <w:r w:rsidRPr="005400A8">
        <w:rPr>
          <w:b/>
          <w:bCs/>
        </w:rPr>
        <w:t xml:space="preserve"> </w:t>
      </w:r>
      <w:r>
        <w:rPr>
          <w:b/>
          <w:bCs/>
        </w:rPr>
        <w:t>М</w:t>
      </w:r>
      <w:r w:rsidRPr="005400A8">
        <w:rPr>
          <w:b/>
          <w:bCs/>
        </w:rPr>
        <w:t>АТЕРИАЛЬНО-ТЕХНИЧЕСК</w:t>
      </w:r>
      <w:r>
        <w:rPr>
          <w:b/>
          <w:bCs/>
        </w:rPr>
        <w:t>АЯ</w:t>
      </w:r>
      <w:r w:rsidRPr="005400A8">
        <w:rPr>
          <w:b/>
          <w:bCs/>
        </w:rPr>
        <w:t xml:space="preserve"> БАЗ</w:t>
      </w:r>
      <w:r>
        <w:rPr>
          <w:b/>
          <w:bCs/>
        </w:rPr>
        <w:t>А</w:t>
      </w:r>
      <w:r w:rsidRPr="005400A8">
        <w:rPr>
          <w:b/>
          <w:bCs/>
        </w:rPr>
        <w:t>, НЕОБХОДИМ</w:t>
      </w:r>
      <w:r>
        <w:rPr>
          <w:b/>
          <w:bCs/>
        </w:rPr>
        <w:t>АЯ</w:t>
      </w:r>
      <w:r w:rsidRPr="005400A8">
        <w:rPr>
          <w:b/>
          <w:bCs/>
        </w:rPr>
        <w:t xml:space="preserve"> ДЛЯ ПРОВЕДЕНИЯ ПРАКТИКИ</w:t>
      </w:r>
    </w:p>
    <w:p w:rsidR="005D06A0" w:rsidRDefault="005D06A0" w:rsidP="005D06A0">
      <w:pPr>
        <w:autoSpaceDE w:val="0"/>
        <w:autoSpaceDN w:val="0"/>
        <w:adjustRightInd w:val="0"/>
        <w:ind w:left="360"/>
        <w:rPr>
          <w:b/>
          <w:bCs/>
        </w:rPr>
      </w:pPr>
    </w:p>
    <w:p w:rsidR="005D06A0" w:rsidRPr="00AB2973" w:rsidRDefault="005D06A0" w:rsidP="005D06A0">
      <w:pPr>
        <w:pStyle w:val="a9"/>
        <w:tabs>
          <w:tab w:val="clear" w:pos="720"/>
        </w:tabs>
        <w:spacing w:line="240" w:lineRule="auto"/>
        <w:ind w:left="0" w:firstLine="709"/>
      </w:pPr>
      <w:r w:rsidRPr="00AB2973">
        <w:t xml:space="preserve">Реализация </w:t>
      </w:r>
      <w:r>
        <w:t>педагогической</w:t>
      </w:r>
      <w:r w:rsidRPr="009C0179">
        <w:t xml:space="preserve"> практики </w:t>
      </w:r>
      <w:r w:rsidRPr="00AB2973">
        <w:t>осуществляется с использованием матер</w:t>
      </w:r>
      <w:r w:rsidRPr="00AB2973">
        <w:t>и</w:t>
      </w:r>
      <w:r w:rsidRPr="00AB2973">
        <w:t>ально-технической базы, обеспечивающей проведение всех видов учебных занятий и н</w:t>
      </w:r>
      <w:r w:rsidRPr="00AB2973">
        <w:t>а</w:t>
      </w:r>
      <w:r w:rsidRPr="00AB2973">
        <w:t xml:space="preserve">учно- исследовательской работы </w:t>
      </w:r>
      <w:r>
        <w:t>практикантов</w:t>
      </w:r>
      <w:r w:rsidRPr="00AB2973">
        <w:t xml:space="preserve">, предусмотренных программой </w:t>
      </w:r>
      <w:r>
        <w:t xml:space="preserve">практики </w:t>
      </w:r>
      <w:r w:rsidRPr="00AB2973">
        <w:t>и соответствующей действующим санитарным и противопожарным правилам и нормам:</w:t>
      </w:r>
    </w:p>
    <w:p w:rsidR="005D06A0" w:rsidRPr="00AB2973" w:rsidRDefault="005D06A0" w:rsidP="005D06A0">
      <w:pPr>
        <w:pStyle w:val="a9"/>
        <w:tabs>
          <w:tab w:val="clear" w:pos="720"/>
        </w:tabs>
        <w:spacing w:line="240" w:lineRule="auto"/>
        <w:ind w:left="0" w:firstLine="709"/>
      </w:pPr>
      <w:r w:rsidRPr="00AB2973">
        <w:t>- оборудованные кабинеты и аудитории,</w:t>
      </w:r>
    </w:p>
    <w:p w:rsidR="005D06A0" w:rsidRDefault="005D06A0" w:rsidP="005D06A0">
      <w:pPr>
        <w:pStyle w:val="a9"/>
        <w:tabs>
          <w:tab w:val="clear" w:pos="720"/>
        </w:tabs>
        <w:spacing w:line="240" w:lineRule="auto"/>
        <w:ind w:left="0" w:firstLine="709"/>
      </w:pPr>
      <w:r w:rsidRPr="00AB2973">
        <w:t>- компьютерные классы</w:t>
      </w:r>
      <w:r>
        <w:t xml:space="preserve"> с доступом в Интернет</w:t>
      </w:r>
      <w:r w:rsidRPr="00AB2973">
        <w:t>,</w:t>
      </w:r>
    </w:p>
    <w:p w:rsidR="005D06A0" w:rsidRDefault="005D06A0" w:rsidP="005D06A0">
      <w:pPr>
        <w:pStyle w:val="a9"/>
        <w:tabs>
          <w:tab w:val="clear" w:pos="720"/>
        </w:tabs>
        <w:spacing w:line="240" w:lineRule="auto"/>
        <w:ind w:left="0" w:firstLine="709"/>
      </w:pPr>
      <w:r w:rsidRPr="009C0179">
        <w:t xml:space="preserve">- научная библиотека </w:t>
      </w:r>
      <w:proofErr w:type="spellStart"/>
      <w:r w:rsidRPr="009C0179">
        <w:t>УрГЭУ</w:t>
      </w:r>
      <w:proofErr w:type="spellEnd"/>
      <w:r w:rsidRPr="009C0179">
        <w:t>.</w:t>
      </w:r>
      <w:r>
        <w:t xml:space="preserve"> </w:t>
      </w:r>
    </w:p>
    <w:p w:rsidR="00BE606A" w:rsidRDefault="00BE606A" w:rsidP="005D06A0">
      <w:pPr>
        <w:ind w:firstLine="709"/>
        <w:rPr>
          <w:sz w:val="24"/>
          <w:szCs w:val="24"/>
        </w:rPr>
      </w:pPr>
    </w:p>
    <w:p w:rsidR="00BA546C" w:rsidRDefault="00BA546C" w:rsidP="005D06A0">
      <w:pPr>
        <w:ind w:firstLine="709"/>
        <w:rPr>
          <w:sz w:val="24"/>
          <w:szCs w:val="24"/>
        </w:rPr>
      </w:pPr>
    </w:p>
    <w:p w:rsidR="00BA546C" w:rsidRPr="005E3109" w:rsidRDefault="00BA546C" w:rsidP="00BA546C">
      <w:pPr>
        <w:rPr>
          <w:b/>
          <w:bCs/>
          <w:sz w:val="24"/>
          <w:szCs w:val="24"/>
        </w:rPr>
      </w:pPr>
      <w:r w:rsidRPr="005E3109">
        <w:rPr>
          <w:b/>
          <w:bCs/>
          <w:sz w:val="24"/>
          <w:szCs w:val="24"/>
        </w:rPr>
        <w:t>11. Особенности организации образовательного процесса для инвалидов и лиц с о</w:t>
      </w:r>
      <w:r w:rsidRPr="005E3109">
        <w:rPr>
          <w:b/>
          <w:bCs/>
          <w:sz w:val="24"/>
          <w:szCs w:val="24"/>
        </w:rPr>
        <w:t>г</w:t>
      </w:r>
      <w:r w:rsidRPr="005E3109">
        <w:rPr>
          <w:b/>
          <w:bCs/>
          <w:sz w:val="24"/>
          <w:szCs w:val="24"/>
        </w:rPr>
        <w:t>раниченными возможностями здоровья</w:t>
      </w:r>
    </w:p>
    <w:p w:rsidR="00BA546C" w:rsidRPr="005E3109" w:rsidRDefault="00BA546C" w:rsidP="00BA546C">
      <w:pPr>
        <w:rPr>
          <w:sz w:val="24"/>
          <w:szCs w:val="24"/>
        </w:rPr>
      </w:pPr>
    </w:p>
    <w:p w:rsidR="00BA546C" w:rsidRPr="005E3109" w:rsidRDefault="00BA546C" w:rsidP="00BA546C">
      <w:pPr>
        <w:rPr>
          <w:sz w:val="24"/>
          <w:szCs w:val="24"/>
        </w:rPr>
      </w:pPr>
      <w:r w:rsidRPr="005E3109">
        <w:rPr>
          <w:sz w:val="24"/>
          <w:szCs w:val="24"/>
        </w:rPr>
        <w:t>Обучение инвалидов и лиц с ограниченными возможностями здоровья осуществляется в соот</w:t>
      </w:r>
      <w:r>
        <w:rPr>
          <w:sz w:val="24"/>
          <w:szCs w:val="24"/>
        </w:rPr>
        <w:t>ветствии</w:t>
      </w:r>
      <w:r w:rsidRPr="005E3109">
        <w:rPr>
          <w:sz w:val="24"/>
          <w:szCs w:val="24"/>
        </w:rPr>
        <w:t xml:space="preserve">: </w:t>
      </w:r>
    </w:p>
    <w:p w:rsidR="00BA546C" w:rsidRPr="005E3109" w:rsidRDefault="00BA546C" w:rsidP="00BA546C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Со </w:t>
      </w:r>
      <w:r w:rsidRPr="005E3109">
        <w:rPr>
          <w:sz w:val="24"/>
          <w:szCs w:val="24"/>
        </w:rPr>
        <w:t xml:space="preserve">ст.79, 273-ФЗ «Об образовании в Российской Федерации» </w:t>
      </w:r>
    </w:p>
    <w:p w:rsidR="00BA546C" w:rsidRPr="005E3109" w:rsidRDefault="00BA546C" w:rsidP="00BA546C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С содержанием </w:t>
      </w:r>
      <w:r w:rsidRPr="005E3109">
        <w:rPr>
          <w:sz w:val="24"/>
          <w:szCs w:val="24"/>
        </w:rPr>
        <w:t>Раздел</w:t>
      </w:r>
      <w:r>
        <w:rPr>
          <w:sz w:val="24"/>
          <w:szCs w:val="24"/>
        </w:rPr>
        <w:t>а</w:t>
      </w:r>
      <w:r w:rsidRPr="005E3109">
        <w:rPr>
          <w:sz w:val="24"/>
          <w:szCs w:val="24"/>
        </w:rPr>
        <w:t xml:space="preserve"> IV, п.п. 46-51 приказа </w:t>
      </w:r>
      <w:proofErr w:type="spellStart"/>
      <w:r w:rsidRPr="005E3109">
        <w:rPr>
          <w:sz w:val="24"/>
          <w:szCs w:val="24"/>
        </w:rPr>
        <w:t>Минобрнауки</w:t>
      </w:r>
      <w:proofErr w:type="spellEnd"/>
      <w:r w:rsidRPr="005E3109">
        <w:rPr>
          <w:sz w:val="24"/>
          <w:szCs w:val="24"/>
        </w:rPr>
        <w:t xml:space="preserve"> России от 19.11.2013 № 1259 «Об утверждении Порядка организации и осуществления образовательной деятельности по образовательным программам высшего образования – программам подготовки научно-педагогических кадров в аспирантуре (адъюнктуре)» </w:t>
      </w:r>
    </w:p>
    <w:p w:rsidR="00BA546C" w:rsidRPr="005E3109" w:rsidRDefault="00BA546C" w:rsidP="00BA546C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Pr="005E3109">
        <w:rPr>
          <w:sz w:val="24"/>
          <w:szCs w:val="24"/>
        </w:rPr>
        <w:t>Методически</w:t>
      </w:r>
      <w:r>
        <w:rPr>
          <w:sz w:val="24"/>
          <w:szCs w:val="24"/>
        </w:rPr>
        <w:t>ми</w:t>
      </w:r>
      <w:r w:rsidRPr="005E3109">
        <w:rPr>
          <w:sz w:val="24"/>
          <w:szCs w:val="24"/>
        </w:rPr>
        <w:t xml:space="preserve"> рекомендаци</w:t>
      </w:r>
      <w:r>
        <w:rPr>
          <w:sz w:val="24"/>
          <w:szCs w:val="24"/>
        </w:rPr>
        <w:t>ями</w:t>
      </w:r>
      <w:r w:rsidRPr="005E3109">
        <w:rPr>
          <w:sz w:val="24"/>
          <w:szCs w:val="24"/>
        </w:rPr>
        <w:t xml:space="preserve"> по организации образовательного процесса для обучения инвалидов и лиц с ограниченными возможностями здоровья в образов</w:t>
      </w:r>
      <w:r w:rsidRPr="005E3109">
        <w:rPr>
          <w:sz w:val="24"/>
          <w:szCs w:val="24"/>
        </w:rPr>
        <w:t>а</w:t>
      </w:r>
      <w:r w:rsidRPr="005E3109">
        <w:rPr>
          <w:sz w:val="24"/>
          <w:szCs w:val="24"/>
        </w:rPr>
        <w:t>тельных организациях высшего образования, в том числе оснащенности образов</w:t>
      </w:r>
      <w:r w:rsidRPr="005E3109">
        <w:rPr>
          <w:sz w:val="24"/>
          <w:szCs w:val="24"/>
        </w:rPr>
        <w:t>а</w:t>
      </w:r>
      <w:r w:rsidRPr="005E3109">
        <w:rPr>
          <w:sz w:val="24"/>
          <w:szCs w:val="24"/>
        </w:rPr>
        <w:t xml:space="preserve">тельного процесса (утверждены заместителем Министра образования и науки РФ А.А.Климовым от 08.04.2014 г. № АК-44/05 </w:t>
      </w:r>
      <w:proofErr w:type="spellStart"/>
      <w:r w:rsidRPr="005E3109">
        <w:rPr>
          <w:sz w:val="24"/>
          <w:szCs w:val="24"/>
        </w:rPr>
        <w:t>вн</w:t>
      </w:r>
      <w:proofErr w:type="spellEnd"/>
      <w:r w:rsidRPr="005E3109">
        <w:rPr>
          <w:sz w:val="24"/>
          <w:szCs w:val="24"/>
        </w:rPr>
        <w:t>)</w:t>
      </w:r>
    </w:p>
    <w:p w:rsidR="00BA546C" w:rsidRDefault="00BA546C" w:rsidP="005D06A0">
      <w:pPr>
        <w:ind w:firstLine="709"/>
        <w:rPr>
          <w:sz w:val="24"/>
          <w:szCs w:val="24"/>
        </w:rPr>
        <w:sectPr w:rsidR="00BA54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ПРИЛОЖЕНИЕ 1 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Ректору ФГБОУ В</w:t>
      </w:r>
      <w:r w:rsidRPr="00C3219A">
        <w:rPr>
          <w:rFonts w:ascii="Times New Roman" w:hAnsi="Times New Roman" w:cs="Times New Roman"/>
          <w:color w:val="000000"/>
          <w:sz w:val="23"/>
          <w:szCs w:val="23"/>
        </w:rPr>
        <w:t>О «</w:t>
      </w:r>
      <w:proofErr w:type="spellStart"/>
      <w:r w:rsidRPr="00C3219A">
        <w:rPr>
          <w:rFonts w:ascii="Times New Roman" w:hAnsi="Times New Roman" w:cs="Times New Roman"/>
          <w:color w:val="000000"/>
          <w:sz w:val="23"/>
          <w:szCs w:val="23"/>
        </w:rPr>
        <w:t>УрГЭУ</w:t>
      </w:r>
      <w:proofErr w:type="spellEnd"/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» 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Силину Я.П.</w:t>
      </w: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от аспиранта кафедры___________ 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 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3219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(название) 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C3219A">
        <w:rPr>
          <w:rFonts w:ascii="Times New Roman" w:hAnsi="Times New Roman" w:cs="Times New Roman"/>
          <w:color w:val="000000"/>
          <w:sz w:val="23"/>
          <w:szCs w:val="23"/>
        </w:rPr>
        <w:t>___________________________года</w:t>
      </w:r>
      <w:proofErr w:type="spellEnd"/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3219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(1-го; 2-го; 3-го) 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C3219A">
        <w:rPr>
          <w:rFonts w:ascii="Times New Roman" w:hAnsi="Times New Roman" w:cs="Times New Roman"/>
          <w:color w:val="000000"/>
          <w:sz w:val="23"/>
          <w:szCs w:val="23"/>
        </w:rPr>
        <w:t>_________________формы</w:t>
      </w:r>
      <w:proofErr w:type="spellEnd"/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 обучения </w:t>
      </w:r>
    </w:p>
    <w:p w:rsidR="00A74515" w:rsidRPr="00C3219A" w:rsidRDefault="00A74515" w:rsidP="00A745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           </w:t>
      </w:r>
      <w:r w:rsidRPr="00C3219A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(очной/заочной)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по научной специальности 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 </w:t>
      </w:r>
      <w:r w:rsidRPr="00C3219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(шифр и название) </w:t>
      </w:r>
    </w:p>
    <w:p w:rsidR="00A74515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 </w:t>
      </w:r>
      <w:r w:rsidRPr="00C3219A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(ФИО)</w:t>
      </w:r>
    </w:p>
    <w:p w:rsidR="00A74515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A74515" w:rsidRPr="00C3219A" w:rsidRDefault="00A74515" w:rsidP="00A745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b/>
          <w:bCs/>
          <w:color w:val="000000"/>
          <w:sz w:val="23"/>
          <w:szCs w:val="23"/>
        </w:rPr>
        <w:t>ЗАЯВЛЕНИЕ</w:t>
      </w:r>
    </w:p>
    <w:p w:rsidR="00A74515" w:rsidRPr="00C3219A" w:rsidRDefault="00A74515" w:rsidP="00A745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Прошу зачесть мою работу в должности _________________________________________ </w:t>
      </w:r>
    </w:p>
    <w:p w:rsidR="00A74515" w:rsidRPr="00C3219A" w:rsidRDefault="00A74515" w:rsidP="00A745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 </w:t>
      </w:r>
    </w:p>
    <w:p w:rsidR="00A74515" w:rsidRPr="00C3219A" w:rsidRDefault="00A74515" w:rsidP="00A745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C3219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(преподавателя, ассистента, старшего преподавателя и т.д.) </w:t>
      </w:r>
    </w:p>
    <w:p w:rsidR="00A74515" w:rsidRPr="00C3219A" w:rsidRDefault="00A74515" w:rsidP="00A745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кафедры _______________________________________________________________________ </w:t>
      </w:r>
    </w:p>
    <w:p w:rsidR="00A74515" w:rsidRPr="00C3219A" w:rsidRDefault="00A74515" w:rsidP="00A745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C3219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(название с указанием наименования образовательного учреждения) </w:t>
      </w:r>
    </w:p>
    <w:p w:rsidR="00A74515" w:rsidRPr="00C3219A" w:rsidRDefault="00A74515" w:rsidP="00A745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в счет прохождения педагогический практики аспиранта. </w:t>
      </w:r>
    </w:p>
    <w:p w:rsidR="00A74515" w:rsidRDefault="00A74515" w:rsidP="00A7451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>В период с «____» ____________________ 20___ г. по «____» __________________ 20___ г. мною были выполнены следующие виды учебной работы:</w:t>
      </w:r>
    </w:p>
    <w:p w:rsidR="00A74515" w:rsidRDefault="00A74515" w:rsidP="00A7451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a6"/>
        <w:tblW w:w="0" w:type="auto"/>
        <w:tblLook w:val="04A0"/>
      </w:tblPr>
      <w:tblGrid>
        <w:gridCol w:w="607"/>
        <w:gridCol w:w="4890"/>
        <w:gridCol w:w="928"/>
        <w:gridCol w:w="1540"/>
        <w:gridCol w:w="1605"/>
      </w:tblGrid>
      <w:tr w:rsidR="00A74515" w:rsidTr="00547F57">
        <w:tc>
          <w:tcPr>
            <w:tcW w:w="0" w:type="auto"/>
          </w:tcPr>
          <w:p w:rsidR="00A74515" w:rsidRDefault="00A74515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proofErr w:type="spellStart"/>
            <w:r>
              <w:rPr>
                <w:sz w:val="23"/>
                <w:szCs w:val="23"/>
              </w:rPr>
              <w:t>п\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</w:tcPr>
          <w:p w:rsidR="00A74515" w:rsidRDefault="00A74515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Формы работы (лабораторные, практические, семинарские занятия, лекции, внеаудиторное мероприятие и другие виды работ) </w:t>
            </w:r>
          </w:p>
        </w:tc>
        <w:tc>
          <w:tcPr>
            <w:tcW w:w="0" w:type="auto"/>
          </w:tcPr>
          <w:p w:rsidR="00A74515" w:rsidRDefault="00A74515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Группа </w:t>
            </w:r>
          </w:p>
        </w:tc>
        <w:tc>
          <w:tcPr>
            <w:tcW w:w="0" w:type="auto"/>
          </w:tcPr>
          <w:p w:rsidR="00A74515" w:rsidRDefault="00A74515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часов </w:t>
            </w:r>
          </w:p>
        </w:tc>
        <w:tc>
          <w:tcPr>
            <w:tcW w:w="0" w:type="auto"/>
          </w:tcPr>
          <w:p w:rsidR="00A74515" w:rsidRDefault="00A74515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Сроки в</w:t>
            </w:r>
            <w:r>
              <w:rPr>
                <w:sz w:val="23"/>
                <w:szCs w:val="23"/>
              </w:rPr>
              <w:t>ы</w:t>
            </w:r>
            <w:r>
              <w:rPr>
                <w:sz w:val="23"/>
                <w:szCs w:val="23"/>
              </w:rPr>
              <w:t xml:space="preserve">полнения </w:t>
            </w:r>
          </w:p>
        </w:tc>
      </w:tr>
      <w:tr w:rsidR="00A74515" w:rsidTr="00547F57">
        <w:tc>
          <w:tcPr>
            <w:tcW w:w="0" w:type="auto"/>
          </w:tcPr>
          <w:p w:rsidR="00A74515" w:rsidRDefault="00A74515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74515" w:rsidTr="00547F57">
        <w:tc>
          <w:tcPr>
            <w:tcW w:w="0" w:type="auto"/>
          </w:tcPr>
          <w:p w:rsidR="00A74515" w:rsidRDefault="00A74515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74515" w:rsidTr="00547F57">
        <w:tc>
          <w:tcPr>
            <w:tcW w:w="0" w:type="auto"/>
          </w:tcPr>
          <w:p w:rsidR="00A74515" w:rsidRDefault="00A74515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74515" w:rsidTr="00547F57"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74515" w:rsidTr="00547F57"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Общий объем часов </w:t>
            </w: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A74515" w:rsidRDefault="00A74515" w:rsidP="00A74515">
      <w:pPr>
        <w:autoSpaceDE w:val="0"/>
        <w:autoSpaceDN w:val="0"/>
        <w:adjustRightInd w:val="0"/>
        <w:rPr>
          <w:rFonts w:eastAsia="Calibri"/>
          <w:b/>
          <w:bCs/>
          <w:iCs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176"/>
        <w:gridCol w:w="3176"/>
        <w:gridCol w:w="3176"/>
      </w:tblGrid>
      <w:tr w:rsidR="00A74515" w:rsidRPr="00C3219A" w:rsidTr="00547F57">
        <w:trPr>
          <w:trHeight w:val="202"/>
        </w:trPr>
        <w:tc>
          <w:tcPr>
            <w:tcW w:w="3176" w:type="dxa"/>
          </w:tcPr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19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Справка из отдела кадров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прилагается</w:t>
            </w:r>
          </w:p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19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Аспирант </w:t>
            </w:r>
          </w:p>
        </w:tc>
        <w:tc>
          <w:tcPr>
            <w:tcW w:w="3176" w:type="dxa"/>
          </w:tcPr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 </w:t>
            </w:r>
          </w:p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(подпись) </w:t>
            </w:r>
          </w:p>
        </w:tc>
        <w:tc>
          <w:tcPr>
            <w:tcW w:w="3176" w:type="dxa"/>
          </w:tcPr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____________________ </w:t>
            </w:r>
          </w:p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(расшифровка подписи) </w:t>
            </w:r>
          </w:p>
        </w:tc>
      </w:tr>
      <w:tr w:rsidR="00A74515" w:rsidRPr="00C3219A" w:rsidTr="00547F57">
        <w:trPr>
          <w:trHeight w:val="202"/>
        </w:trPr>
        <w:tc>
          <w:tcPr>
            <w:tcW w:w="3176" w:type="dxa"/>
          </w:tcPr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19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Научный руководитель </w:t>
            </w:r>
          </w:p>
        </w:tc>
        <w:tc>
          <w:tcPr>
            <w:tcW w:w="3176" w:type="dxa"/>
          </w:tcPr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 </w:t>
            </w:r>
          </w:p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(подпись) </w:t>
            </w:r>
          </w:p>
        </w:tc>
        <w:tc>
          <w:tcPr>
            <w:tcW w:w="3176" w:type="dxa"/>
          </w:tcPr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____________________ </w:t>
            </w:r>
          </w:p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(расшифровка подписи) </w:t>
            </w:r>
          </w:p>
        </w:tc>
      </w:tr>
    </w:tbl>
    <w:p w:rsidR="00A74515" w:rsidRDefault="00A74515" w:rsidP="00A74515">
      <w:pPr>
        <w:autoSpaceDE w:val="0"/>
        <w:autoSpaceDN w:val="0"/>
        <w:adjustRightInd w:val="0"/>
        <w:rPr>
          <w:rFonts w:eastAsia="Calibri"/>
          <w:b/>
          <w:bCs/>
          <w:iCs/>
          <w:color w:val="000000"/>
          <w:sz w:val="24"/>
          <w:szCs w:val="24"/>
        </w:rPr>
      </w:pPr>
    </w:p>
    <w:p w:rsidR="00A74515" w:rsidRDefault="00A74515" w:rsidP="00A74515">
      <w:pPr>
        <w:autoSpaceDE w:val="0"/>
        <w:autoSpaceDN w:val="0"/>
        <w:adjustRightInd w:val="0"/>
        <w:rPr>
          <w:rFonts w:eastAsia="Calibri"/>
          <w:b/>
          <w:bCs/>
          <w:iCs/>
          <w:color w:val="000000"/>
          <w:sz w:val="24"/>
          <w:szCs w:val="24"/>
        </w:rPr>
      </w:pPr>
    </w:p>
    <w:p w:rsidR="00A74515" w:rsidRDefault="00A74515" w:rsidP="00A74515">
      <w:pPr>
        <w:autoSpaceDE w:val="0"/>
        <w:autoSpaceDN w:val="0"/>
        <w:adjustRightInd w:val="0"/>
        <w:rPr>
          <w:rFonts w:eastAsia="Calibri"/>
          <w:b/>
          <w:bCs/>
          <w:iCs/>
          <w:color w:val="000000"/>
          <w:sz w:val="24"/>
          <w:szCs w:val="24"/>
        </w:rPr>
      </w:pPr>
    </w:p>
    <w:p w:rsidR="00A74515" w:rsidRDefault="00A74515" w:rsidP="00A74515">
      <w:pPr>
        <w:autoSpaceDE w:val="0"/>
        <w:autoSpaceDN w:val="0"/>
        <w:adjustRightInd w:val="0"/>
        <w:rPr>
          <w:rFonts w:eastAsia="Calibri"/>
          <w:bCs/>
          <w:iCs/>
          <w:color w:val="000000"/>
          <w:sz w:val="24"/>
          <w:szCs w:val="24"/>
        </w:rPr>
      </w:pPr>
      <w:r w:rsidRPr="00C3219A">
        <w:rPr>
          <w:rFonts w:eastAsia="Calibri"/>
          <w:bCs/>
          <w:iCs/>
          <w:color w:val="000000"/>
          <w:sz w:val="24"/>
          <w:szCs w:val="24"/>
        </w:rPr>
        <w:t>«____»_________________20___г.</w:t>
      </w:r>
    </w:p>
    <w:p w:rsidR="00A74515" w:rsidRDefault="00A74515" w:rsidP="00BE606A">
      <w:pPr>
        <w:keepNext/>
        <w:suppressLineNumbers/>
        <w:jc w:val="center"/>
        <w:outlineLvl w:val="0"/>
        <w:rPr>
          <w:b/>
        </w:rPr>
      </w:pPr>
    </w:p>
    <w:p w:rsidR="00A74515" w:rsidRDefault="00A74515" w:rsidP="00A74515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A74515" w:rsidRDefault="00A74515" w:rsidP="00A74515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A74515" w:rsidRDefault="00A74515" w:rsidP="00A74515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A74515" w:rsidRDefault="00A74515" w:rsidP="00A74515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A74515" w:rsidRDefault="00A74515" w:rsidP="00A74515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A74515" w:rsidRDefault="00A74515" w:rsidP="00A74515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A74515" w:rsidRDefault="00A74515" w:rsidP="00A74515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A369E0" w:rsidRDefault="00A369E0" w:rsidP="00A74515">
      <w:pPr>
        <w:autoSpaceDE w:val="0"/>
        <w:autoSpaceDN w:val="0"/>
        <w:adjustRightInd w:val="0"/>
        <w:jc w:val="right"/>
        <w:rPr>
          <w:sz w:val="23"/>
          <w:szCs w:val="23"/>
        </w:rPr>
        <w:sectPr w:rsidR="00A369E0" w:rsidSect="00547F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74515" w:rsidRDefault="00A74515" w:rsidP="00A74515">
      <w:pPr>
        <w:autoSpaceDE w:val="0"/>
        <w:autoSpaceDN w:val="0"/>
        <w:adjustRightInd w:val="0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2</w:t>
      </w:r>
    </w:p>
    <w:p w:rsidR="00A74515" w:rsidRDefault="00A74515" w:rsidP="00A74515">
      <w:pPr>
        <w:jc w:val="center"/>
        <w:rPr>
          <w:rFonts w:ascii="Times New Roman" w:hAnsi="Times New Roman" w:cs="Times New Roman"/>
          <w:sz w:val="24"/>
          <w:szCs w:val="24"/>
        </w:rPr>
      </w:pPr>
      <w:r w:rsidRPr="00777BD2">
        <w:rPr>
          <w:rFonts w:ascii="Times New Roman" w:hAnsi="Times New Roman" w:cs="Times New Roman"/>
          <w:b/>
          <w:sz w:val="24"/>
          <w:szCs w:val="24"/>
        </w:rPr>
        <w:t>Алгоритм анализа структуры, содержания и результативности учебного занятия</w:t>
      </w:r>
    </w:p>
    <w:p w:rsidR="00A74515" w:rsidRDefault="00A74515" w:rsidP="00A74515">
      <w:pPr>
        <w:rPr>
          <w:rFonts w:ascii="Times New Roman" w:hAnsi="Times New Roman" w:cs="Times New Roman"/>
          <w:sz w:val="24"/>
          <w:szCs w:val="24"/>
        </w:rPr>
      </w:pPr>
    </w:p>
    <w:p w:rsidR="00A74515" w:rsidRDefault="00A74515" w:rsidP="00A74515">
      <w:pPr>
        <w:rPr>
          <w:rFonts w:ascii="Times New Roman" w:hAnsi="Times New Roman" w:cs="Times New Roman"/>
          <w:sz w:val="24"/>
          <w:szCs w:val="24"/>
        </w:rPr>
      </w:pPr>
      <w:r w:rsidRPr="0085748F">
        <w:rPr>
          <w:rFonts w:ascii="Times New Roman" w:hAnsi="Times New Roman" w:cs="Times New Roman"/>
          <w:sz w:val="24"/>
          <w:szCs w:val="24"/>
        </w:rPr>
        <w:t>Алгоритм анализа структуры, содержания и результативности учебного занятия по дисц</w:t>
      </w:r>
      <w:r w:rsidRPr="0085748F">
        <w:rPr>
          <w:rFonts w:ascii="Times New Roman" w:hAnsi="Times New Roman" w:cs="Times New Roman"/>
          <w:sz w:val="24"/>
          <w:szCs w:val="24"/>
        </w:rPr>
        <w:t>и</w:t>
      </w:r>
      <w:r w:rsidRPr="0085748F">
        <w:rPr>
          <w:rFonts w:ascii="Times New Roman" w:hAnsi="Times New Roman" w:cs="Times New Roman"/>
          <w:sz w:val="24"/>
          <w:szCs w:val="24"/>
        </w:rPr>
        <w:t>плинам</w:t>
      </w:r>
      <w:r w:rsidR="00BB549C">
        <w:rPr>
          <w:rFonts w:ascii="Times New Roman" w:hAnsi="Times New Roman" w:cs="Times New Roman"/>
          <w:sz w:val="24"/>
          <w:szCs w:val="24"/>
        </w:rPr>
        <w:t xml:space="preserve"> профиля аспиранта</w:t>
      </w:r>
      <w:r>
        <w:rPr>
          <w:rFonts w:ascii="Times New Roman" w:hAnsi="Times New Roman" w:cs="Times New Roman"/>
          <w:sz w:val="24"/>
          <w:szCs w:val="24"/>
        </w:rPr>
        <w:t xml:space="preserve"> следующий:</w:t>
      </w:r>
    </w:p>
    <w:p w:rsidR="00A74515" w:rsidRPr="007F2C38" w:rsidRDefault="00A74515" w:rsidP="00A74515">
      <w:pPr>
        <w:rPr>
          <w:rFonts w:ascii="Times New Roman" w:hAnsi="Times New Roman" w:cs="Times New Roman"/>
          <w:sz w:val="24"/>
          <w:szCs w:val="24"/>
        </w:rPr>
      </w:pPr>
      <w:r w:rsidRPr="007F2C38">
        <w:rPr>
          <w:rFonts w:ascii="Times New Roman" w:hAnsi="Times New Roman" w:cs="Times New Roman"/>
          <w:sz w:val="24"/>
          <w:szCs w:val="24"/>
        </w:rPr>
        <w:t>1.</w:t>
      </w:r>
      <w:r w:rsidRPr="007F2C3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F2C38">
        <w:rPr>
          <w:rFonts w:ascii="Times New Roman" w:hAnsi="Times New Roman" w:cs="Times New Roman"/>
          <w:b/>
          <w:sz w:val="24"/>
          <w:szCs w:val="24"/>
        </w:rPr>
        <w:t>Анализ структуры занятия</w:t>
      </w:r>
      <w:r w:rsidRPr="007F2C38">
        <w:rPr>
          <w:rFonts w:ascii="Times New Roman" w:hAnsi="Times New Roman" w:cs="Times New Roman"/>
          <w:sz w:val="24"/>
          <w:szCs w:val="24"/>
        </w:rPr>
        <w:t xml:space="preserve"> (Формирование понятий, умений и навыков.</w:t>
      </w:r>
      <w:proofErr w:type="gramEnd"/>
      <w:r w:rsidRPr="007F2C38">
        <w:rPr>
          <w:rFonts w:ascii="Times New Roman" w:hAnsi="Times New Roman" w:cs="Times New Roman"/>
          <w:sz w:val="24"/>
          <w:szCs w:val="24"/>
        </w:rPr>
        <w:t xml:space="preserve"> Закре</w:t>
      </w:r>
      <w:r w:rsidRPr="007F2C38">
        <w:rPr>
          <w:rFonts w:ascii="Times New Roman" w:hAnsi="Times New Roman" w:cs="Times New Roman"/>
          <w:sz w:val="24"/>
          <w:szCs w:val="24"/>
        </w:rPr>
        <w:t>п</w:t>
      </w:r>
      <w:r w:rsidRPr="007F2C38">
        <w:rPr>
          <w:rFonts w:ascii="Times New Roman" w:hAnsi="Times New Roman" w:cs="Times New Roman"/>
          <w:sz w:val="24"/>
          <w:szCs w:val="24"/>
        </w:rPr>
        <w:t xml:space="preserve">ление. Подведение итогов. Объяснение домашнего задания. Другое. </w:t>
      </w:r>
      <w:proofErr w:type="gramStart"/>
      <w:r w:rsidRPr="007F2C38">
        <w:rPr>
          <w:rFonts w:ascii="Times New Roman" w:hAnsi="Times New Roman" w:cs="Times New Roman"/>
          <w:sz w:val="24"/>
          <w:szCs w:val="24"/>
        </w:rPr>
        <w:t>Анализируется фа</w:t>
      </w:r>
      <w:r w:rsidRPr="007F2C38">
        <w:rPr>
          <w:rFonts w:ascii="Times New Roman" w:hAnsi="Times New Roman" w:cs="Times New Roman"/>
          <w:sz w:val="24"/>
          <w:szCs w:val="24"/>
        </w:rPr>
        <w:t>к</w:t>
      </w:r>
      <w:r w:rsidRPr="007F2C38">
        <w:rPr>
          <w:rFonts w:ascii="Times New Roman" w:hAnsi="Times New Roman" w:cs="Times New Roman"/>
          <w:sz w:val="24"/>
          <w:szCs w:val="24"/>
        </w:rPr>
        <w:t>тически потраченное время дидактически обоснованным временным затратам);</w:t>
      </w:r>
      <w:proofErr w:type="gramEnd"/>
    </w:p>
    <w:p w:rsidR="00A74515" w:rsidRPr="007F2C38" w:rsidRDefault="00A74515" w:rsidP="00A74515">
      <w:pPr>
        <w:rPr>
          <w:rFonts w:ascii="Times New Roman" w:hAnsi="Times New Roman" w:cs="Times New Roman"/>
          <w:sz w:val="24"/>
          <w:szCs w:val="24"/>
        </w:rPr>
      </w:pPr>
      <w:r w:rsidRPr="007F2C38">
        <w:rPr>
          <w:rFonts w:ascii="Times New Roman" w:hAnsi="Times New Roman" w:cs="Times New Roman"/>
          <w:sz w:val="24"/>
          <w:szCs w:val="24"/>
        </w:rPr>
        <w:t>2.</w:t>
      </w:r>
      <w:r w:rsidRPr="007F2C3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F2C38">
        <w:rPr>
          <w:rFonts w:ascii="Times New Roman" w:hAnsi="Times New Roman" w:cs="Times New Roman"/>
          <w:b/>
          <w:sz w:val="24"/>
          <w:szCs w:val="24"/>
        </w:rPr>
        <w:t>Учет мотивации обучаемых на освоение новых знаний</w:t>
      </w:r>
      <w:r w:rsidRPr="007F2C38">
        <w:rPr>
          <w:rFonts w:ascii="Times New Roman" w:hAnsi="Times New Roman" w:cs="Times New Roman"/>
          <w:sz w:val="24"/>
          <w:szCs w:val="24"/>
        </w:rPr>
        <w:t xml:space="preserve"> (Понятная цель.</w:t>
      </w:r>
      <w:proofErr w:type="gramEnd"/>
      <w:r w:rsidRPr="007F2C38">
        <w:rPr>
          <w:rFonts w:ascii="Times New Roman" w:hAnsi="Times New Roman" w:cs="Times New Roman"/>
          <w:sz w:val="24"/>
          <w:szCs w:val="24"/>
        </w:rPr>
        <w:t xml:space="preserve"> Соо</w:t>
      </w:r>
      <w:r w:rsidRPr="007F2C38">
        <w:rPr>
          <w:rFonts w:ascii="Times New Roman" w:hAnsi="Times New Roman" w:cs="Times New Roman"/>
          <w:sz w:val="24"/>
          <w:szCs w:val="24"/>
        </w:rPr>
        <w:t>т</w:t>
      </w:r>
      <w:r w:rsidRPr="007F2C38">
        <w:rPr>
          <w:rFonts w:ascii="Times New Roman" w:hAnsi="Times New Roman" w:cs="Times New Roman"/>
          <w:sz w:val="24"/>
          <w:szCs w:val="24"/>
        </w:rPr>
        <w:t xml:space="preserve">ветствие цели занятия,  содержания представленного материала уровню психологической и </w:t>
      </w:r>
      <w:proofErr w:type="spellStart"/>
      <w:r w:rsidRPr="007F2C38">
        <w:rPr>
          <w:rFonts w:ascii="Times New Roman" w:hAnsi="Times New Roman" w:cs="Times New Roman"/>
          <w:sz w:val="24"/>
          <w:szCs w:val="24"/>
        </w:rPr>
        <w:t>навыковой</w:t>
      </w:r>
      <w:proofErr w:type="spellEnd"/>
      <w:r w:rsidRPr="007F2C38">
        <w:rPr>
          <w:rFonts w:ascii="Times New Roman" w:hAnsi="Times New Roman" w:cs="Times New Roman"/>
          <w:sz w:val="24"/>
          <w:szCs w:val="24"/>
        </w:rPr>
        <w:t xml:space="preserve"> готовности </w:t>
      </w:r>
      <w:proofErr w:type="gramStart"/>
      <w:r w:rsidRPr="007F2C38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7F2C38">
        <w:rPr>
          <w:rFonts w:ascii="Times New Roman" w:hAnsi="Times New Roman" w:cs="Times New Roman"/>
          <w:sz w:val="24"/>
          <w:szCs w:val="24"/>
        </w:rPr>
        <w:t>. Активность обучаемых в процессе проведения зан</w:t>
      </w:r>
      <w:r w:rsidRPr="007F2C38">
        <w:rPr>
          <w:rFonts w:ascii="Times New Roman" w:hAnsi="Times New Roman" w:cs="Times New Roman"/>
          <w:sz w:val="24"/>
          <w:szCs w:val="24"/>
        </w:rPr>
        <w:t>я</w:t>
      </w:r>
      <w:r w:rsidRPr="007F2C38">
        <w:rPr>
          <w:rFonts w:ascii="Times New Roman" w:hAnsi="Times New Roman" w:cs="Times New Roman"/>
          <w:sz w:val="24"/>
          <w:szCs w:val="24"/>
        </w:rPr>
        <w:t xml:space="preserve">тий. </w:t>
      </w:r>
      <w:proofErr w:type="gramStart"/>
      <w:r w:rsidRPr="007F2C38">
        <w:rPr>
          <w:rFonts w:ascii="Times New Roman" w:hAnsi="Times New Roman" w:cs="Times New Roman"/>
          <w:sz w:val="24"/>
          <w:szCs w:val="24"/>
        </w:rPr>
        <w:t>Готовность обучаемых к восприятию нового материала);</w:t>
      </w:r>
      <w:proofErr w:type="gramEnd"/>
    </w:p>
    <w:p w:rsidR="00A74515" w:rsidRPr="007F2C38" w:rsidRDefault="00A74515" w:rsidP="00A74515">
      <w:pPr>
        <w:rPr>
          <w:rFonts w:ascii="Times New Roman" w:hAnsi="Times New Roman" w:cs="Times New Roman"/>
          <w:sz w:val="24"/>
          <w:szCs w:val="24"/>
        </w:rPr>
      </w:pPr>
      <w:r w:rsidRPr="007F2C38">
        <w:rPr>
          <w:rFonts w:ascii="Times New Roman" w:hAnsi="Times New Roman" w:cs="Times New Roman"/>
          <w:sz w:val="24"/>
          <w:szCs w:val="24"/>
        </w:rPr>
        <w:t>3.</w:t>
      </w:r>
      <w:r w:rsidRPr="007F2C3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F2C38">
        <w:rPr>
          <w:rFonts w:ascii="Times New Roman" w:hAnsi="Times New Roman" w:cs="Times New Roman"/>
          <w:b/>
          <w:sz w:val="24"/>
          <w:szCs w:val="24"/>
        </w:rPr>
        <w:t>Организация изучения нового материала</w:t>
      </w:r>
      <w:r w:rsidRPr="007F2C38">
        <w:rPr>
          <w:rFonts w:ascii="Times New Roman" w:hAnsi="Times New Roman" w:cs="Times New Roman"/>
          <w:sz w:val="24"/>
          <w:szCs w:val="24"/>
        </w:rPr>
        <w:t xml:space="preserve"> (Соответствие материала занятия тр</w:t>
      </w:r>
      <w:r w:rsidRPr="007F2C38">
        <w:rPr>
          <w:rFonts w:ascii="Times New Roman" w:hAnsi="Times New Roman" w:cs="Times New Roman"/>
          <w:sz w:val="24"/>
          <w:szCs w:val="24"/>
        </w:rPr>
        <w:t>е</w:t>
      </w:r>
      <w:r w:rsidRPr="007F2C38">
        <w:rPr>
          <w:rFonts w:ascii="Times New Roman" w:hAnsi="Times New Roman" w:cs="Times New Roman"/>
          <w:sz w:val="24"/>
          <w:szCs w:val="24"/>
        </w:rPr>
        <w:t>бованиям программы.</w:t>
      </w:r>
      <w:proofErr w:type="gramEnd"/>
      <w:r w:rsidRPr="007F2C38">
        <w:rPr>
          <w:rFonts w:ascii="Times New Roman" w:hAnsi="Times New Roman" w:cs="Times New Roman"/>
          <w:sz w:val="24"/>
          <w:szCs w:val="24"/>
        </w:rPr>
        <w:t xml:space="preserve"> Активизация мыслительной деятельности, проблемные вопросы. Объяснение нового материала только преподавателем, а также при помощи </w:t>
      </w:r>
      <w:proofErr w:type="gramStart"/>
      <w:r w:rsidRPr="007F2C38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7F2C38">
        <w:rPr>
          <w:rFonts w:ascii="Times New Roman" w:hAnsi="Times New Roman" w:cs="Times New Roman"/>
          <w:sz w:val="24"/>
          <w:szCs w:val="24"/>
        </w:rPr>
        <w:t>. Самостоятельная работа обучаемых (научность, идейность, логичность изложения, выд</w:t>
      </w:r>
      <w:r w:rsidRPr="007F2C38">
        <w:rPr>
          <w:rFonts w:ascii="Times New Roman" w:hAnsi="Times New Roman" w:cs="Times New Roman"/>
          <w:sz w:val="24"/>
          <w:szCs w:val="24"/>
        </w:rPr>
        <w:t>е</w:t>
      </w:r>
      <w:r w:rsidRPr="007F2C38">
        <w:rPr>
          <w:rFonts w:ascii="Times New Roman" w:hAnsi="Times New Roman" w:cs="Times New Roman"/>
          <w:sz w:val="24"/>
          <w:szCs w:val="24"/>
        </w:rPr>
        <w:t>ление главного, выявление причинно-следственных связей). Опора на образы (символич</w:t>
      </w:r>
      <w:r w:rsidRPr="007F2C38">
        <w:rPr>
          <w:rFonts w:ascii="Times New Roman" w:hAnsi="Times New Roman" w:cs="Times New Roman"/>
          <w:sz w:val="24"/>
          <w:szCs w:val="24"/>
        </w:rPr>
        <w:t>е</w:t>
      </w:r>
      <w:r w:rsidRPr="007F2C38">
        <w:rPr>
          <w:rFonts w:ascii="Times New Roman" w:hAnsi="Times New Roman" w:cs="Times New Roman"/>
          <w:sz w:val="24"/>
          <w:szCs w:val="24"/>
        </w:rPr>
        <w:t>ские, графические, художественные), ТСО. Работа с учебником, первоисточниками, сл</w:t>
      </w:r>
      <w:r w:rsidRPr="007F2C38">
        <w:rPr>
          <w:rFonts w:ascii="Times New Roman" w:hAnsi="Times New Roman" w:cs="Times New Roman"/>
          <w:sz w:val="24"/>
          <w:szCs w:val="24"/>
        </w:rPr>
        <w:t>о</w:t>
      </w:r>
      <w:r w:rsidRPr="007F2C38">
        <w:rPr>
          <w:rFonts w:ascii="Times New Roman" w:hAnsi="Times New Roman" w:cs="Times New Roman"/>
          <w:sz w:val="24"/>
          <w:szCs w:val="24"/>
        </w:rPr>
        <w:t xml:space="preserve">варями, справочниками и др. Использование практического опыта учащихся. </w:t>
      </w:r>
      <w:proofErr w:type="spellStart"/>
      <w:proofErr w:type="gramStart"/>
      <w:r w:rsidRPr="007F2C38">
        <w:rPr>
          <w:rFonts w:ascii="Times New Roman" w:hAnsi="Times New Roman" w:cs="Times New Roman"/>
          <w:sz w:val="24"/>
          <w:szCs w:val="24"/>
        </w:rPr>
        <w:t>Межпре</w:t>
      </w:r>
      <w:r w:rsidRPr="007F2C38">
        <w:rPr>
          <w:rFonts w:ascii="Times New Roman" w:hAnsi="Times New Roman" w:cs="Times New Roman"/>
          <w:sz w:val="24"/>
          <w:szCs w:val="24"/>
        </w:rPr>
        <w:t>д</w:t>
      </w:r>
      <w:r w:rsidRPr="007F2C38">
        <w:rPr>
          <w:rFonts w:ascii="Times New Roman" w:hAnsi="Times New Roman" w:cs="Times New Roman"/>
          <w:sz w:val="24"/>
          <w:szCs w:val="24"/>
        </w:rPr>
        <w:t>метные</w:t>
      </w:r>
      <w:proofErr w:type="spellEnd"/>
      <w:r w:rsidRPr="007F2C38">
        <w:rPr>
          <w:rFonts w:ascii="Times New Roman" w:hAnsi="Times New Roman" w:cs="Times New Roman"/>
          <w:sz w:val="24"/>
          <w:szCs w:val="24"/>
        </w:rPr>
        <w:t xml:space="preserve"> связи);</w:t>
      </w:r>
      <w:proofErr w:type="gramEnd"/>
    </w:p>
    <w:p w:rsidR="00A74515" w:rsidRPr="007F2C38" w:rsidRDefault="00A74515" w:rsidP="00A74515">
      <w:pPr>
        <w:rPr>
          <w:rFonts w:ascii="Times New Roman" w:hAnsi="Times New Roman" w:cs="Times New Roman"/>
          <w:sz w:val="24"/>
          <w:szCs w:val="24"/>
        </w:rPr>
      </w:pPr>
      <w:r w:rsidRPr="007F2C38">
        <w:rPr>
          <w:rFonts w:ascii="Times New Roman" w:hAnsi="Times New Roman" w:cs="Times New Roman"/>
          <w:sz w:val="24"/>
          <w:szCs w:val="24"/>
        </w:rPr>
        <w:t>4.</w:t>
      </w:r>
      <w:r w:rsidRPr="007F2C3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F2C38">
        <w:rPr>
          <w:rFonts w:ascii="Times New Roman" w:hAnsi="Times New Roman" w:cs="Times New Roman"/>
          <w:b/>
          <w:sz w:val="24"/>
          <w:szCs w:val="24"/>
        </w:rPr>
        <w:t>Закрепление</w:t>
      </w:r>
      <w:r w:rsidRPr="007F2C38">
        <w:rPr>
          <w:rFonts w:ascii="Times New Roman" w:hAnsi="Times New Roman" w:cs="Times New Roman"/>
          <w:sz w:val="24"/>
          <w:szCs w:val="24"/>
        </w:rPr>
        <w:t xml:space="preserve"> (Способы закрепления (устные, письменные, графические, практич</w:t>
      </w:r>
      <w:r w:rsidRPr="007F2C38">
        <w:rPr>
          <w:rFonts w:ascii="Times New Roman" w:hAnsi="Times New Roman" w:cs="Times New Roman"/>
          <w:sz w:val="24"/>
          <w:szCs w:val="24"/>
        </w:rPr>
        <w:t>е</w:t>
      </w:r>
      <w:r w:rsidRPr="007F2C38">
        <w:rPr>
          <w:rFonts w:ascii="Times New Roman" w:hAnsi="Times New Roman" w:cs="Times New Roman"/>
          <w:sz w:val="24"/>
          <w:szCs w:val="24"/>
        </w:rPr>
        <w:t>ские работы и др.).</w:t>
      </w:r>
      <w:proofErr w:type="gramEnd"/>
      <w:r w:rsidRPr="007F2C38">
        <w:rPr>
          <w:rFonts w:ascii="Times New Roman" w:hAnsi="Times New Roman" w:cs="Times New Roman"/>
          <w:sz w:val="24"/>
          <w:szCs w:val="24"/>
        </w:rPr>
        <w:t xml:space="preserve"> Логическая последовательность (по образцу, полусамостоятельная, самостоятельная, творческая). Разнообразие форм самостоятельной работы (по группам, индивидуально). Включение </w:t>
      </w:r>
      <w:proofErr w:type="gramStart"/>
      <w:r w:rsidRPr="007F2C38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7F2C38">
        <w:rPr>
          <w:rFonts w:ascii="Times New Roman" w:hAnsi="Times New Roman" w:cs="Times New Roman"/>
          <w:sz w:val="24"/>
          <w:szCs w:val="24"/>
        </w:rPr>
        <w:t xml:space="preserve"> в практическую деятельность. Организующая роль преподавателя, </w:t>
      </w:r>
      <w:proofErr w:type="spellStart"/>
      <w:r w:rsidRPr="007F2C38">
        <w:rPr>
          <w:rFonts w:ascii="Times New Roman" w:hAnsi="Times New Roman" w:cs="Times New Roman"/>
          <w:sz w:val="24"/>
          <w:szCs w:val="24"/>
        </w:rPr>
        <w:t>обучаемых-ассистентов</w:t>
      </w:r>
      <w:proofErr w:type="spellEnd"/>
      <w:r w:rsidRPr="007F2C38">
        <w:rPr>
          <w:rFonts w:ascii="Times New Roman" w:hAnsi="Times New Roman" w:cs="Times New Roman"/>
          <w:sz w:val="24"/>
          <w:szCs w:val="24"/>
        </w:rPr>
        <w:t xml:space="preserve"> при проведении самостоятельных работ. </w:t>
      </w:r>
      <w:proofErr w:type="gramStart"/>
      <w:r w:rsidRPr="007F2C38">
        <w:rPr>
          <w:rFonts w:ascii="Times New Roman" w:hAnsi="Times New Roman" w:cs="Times New Roman"/>
          <w:sz w:val="24"/>
          <w:szCs w:val="24"/>
        </w:rPr>
        <w:t>Взаимоконтроль, самоконтроль, самооценка обучаемых);</w:t>
      </w:r>
      <w:proofErr w:type="gramEnd"/>
    </w:p>
    <w:p w:rsidR="00A74515" w:rsidRPr="007F2C38" w:rsidRDefault="00A74515" w:rsidP="00A74515">
      <w:pPr>
        <w:rPr>
          <w:rFonts w:ascii="Times New Roman" w:hAnsi="Times New Roman" w:cs="Times New Roman"/>
          <w:sz w:val="24"/>
          <w:szCs w:val="24"/>
        </w:rPr>
      </w:pPr>
      <w:r w:rsidRPr="007F2C38">
        <w:rPr>
          <w:rFonts w:ascii="Times New Roman" w:hAnsi="Times New Roman" w:cs="Times New Roman"/>
          <w:sz w:val="24"/>
          <w:szCs w:val="24"/>
        </w:rPr>
        <w:t>5.</w:t>
      </w:r>
      <w:r w:rsidRPr="007F2C3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F2C38">
        <w:rPr>
          <w:rFonts w:ascii="Times New Roman" w:hAnsi="Times New Roman" w:cs="Times New Roman"/>
          <w:b/>
          <w:sz w:val="24"/>
          <w:szCs w:val="24"/>
        </w:rPr>
        <w:t>Подведение итогов занятия</w:t>
      </w:r>
      <w:r w:rsidRPr="007F2C38">
        <w:rPr>
          <w:rFonts w:ascii="Times New Roman" w:hAnsi="Times New Roman" w:cs="Times New Roman"/>
          <w:sz w:val="24"/>
          <w:szCs w:val="24"/>
        </w:rPr>
        <w:t xml:space="preserve"> (Подведение осуществлено преподавателем, обуча</w:t>
      </w:r>
      <w:r w:rsidRPr="007F2C38">
        <w:rPr>
          <w:rFonts w:ascii="Times New Roman" w:hAnsi="Times New Roman" w:cs="Times New Roman"/>
          <w:sz w:val="24"/>
          <w:szCs w:val="24"/>
        </w:rPr>
        <w:t>е</w:t>
      </w:r>
      <w:r w:rsidRPr="007F2C38">
        <w:rPr>
          <w:rFonts w:ascii="Times New Roman" w:hAnsi="Times New Roman" w:cs="Times New Roman"/>
          <w:sz w:val="24"/>
          <w:szCs w:val="24"/>
        </w:rPr>
        <w:t>мыми, совместно преподавателем и обучаемыми, итоги не подведены.</w:t>
      </w:r>
      <w:proofErr w:type="gramEnd"/>
      <w:r w:rsidRPr="007F2C38">
        <w:rPr>
          <w:rFonts w:ascii="Times New Roman" w:hAnsi="Times New Roman" w:cs="Times New Roman"/>
          <w:sz w:val="24"/>
          <w:szCs w:val="24"/>
        </w:rPr>
        <w:t xml:space="preserve"> Выделено главное из изученного на занятии и определены перспективы для дальнейшего обучения. </w:t>
      </w:r>
      <w:proofErr w:type="gramStart"/>
      <w:r w:rsidRPr="007F2C38">
        <w:rPr>
          <w:rFonts w:ascii="Times New Roman" w:hAnsi="Times New Roman" w:cs="Times New Roman"/>
          <w:sz w:val="24"/>
          <w:szCs w:val="24"/>
        </w:rPr>
        <w:t>Выявл</w:t>
      </w:r>
      <w:r w:rsidRPr="007F2C38">
        <w:rPr>
          <w:rFonts w:ascii="Times New Roman" w:hAnsi="Times New Roman" w:cs="Times New Roman"/>
          <w:sz w:val="24"/>
          <w:szCs w:val="24"/>
        </w:rPr>
        <w:t>е</w:t>
      </w:r>
      <w:r w:rsidRPr="007F2C38">
        <w:rPr>
          <w:rFonts w:ascii="Times New Roman" w:hAnsi="Times New Roman" w:cs="Times New Roman"/>
          <w:sz w:val="24"/>
          <w:szCs w:val="24"/>
        </w:rPr>
        <w:t>ны типичные ошибки обучаемых, определены пути их преодоления);</w:t>
      </w:r>
      <w:proofErr w:type="gramEnd"/>
    </w:p>
    <w:p w:rsidR="00A74515" w:rsidRPr="007F2C38" w:rsidRDefault="00A74515" w:rsidP="00A74515">
      <w:pPr>
        <w:rPr>
          <w:rFonts w:ascii="Times New Roman" w:hAnsi="Times New Roman" w:cs="Times New Roman"/>
          <w:sz w:val="24"/>
          <w:szCs w:val="24"/>
        </w:rPr>
      </w:pPr>
      <w:r w:rsidRPr="007F2C38">
        <w:rPr>
          <w:rFonts w:ascii="Times New Roman" w:hAnsi="Times New Roman" w:cs="Times New Roman"/>
          <w:sz w:val="24"/>
          <w:szCs w:val="24"/>
        </w:rPr>
        <w:t>6.</w:t>
      </w:r>
      <w:r w:rsidRPr="007F2C3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F2C38">
        <w:rPr>
          <w:rFonts w:ascii="Times New Roman" w:hAnsi="Times New Roman" w:cs="Times New Roman"/>
          <w:b/>
          <w:sz w:val="24"/>
          <w:szCs w:val="24"/>
        </w:rPr>
        <w:t>Задание на дом</w:t>
      </w:r>
      <w:r w:rsidRPr="007F2C38">
        <w:rPr>
          <w:rFonts w:ascii="Times New Roman" w:hAnsi="Times New Roman" w:cs="Times New Roman"/>
          <w:sz w:val="24"/>
          <w:szCs w:val="24"/>
        </w:rPr>
        <w:t xml:space="preserve"> (Целесообразность (слишком сложное, в пределах нормы, упр</w:t>
      </w:r>
      <w:r w:rsidRPr="007F2C38">
        <w:rPr>
          <w:rFonts w:ascii="Times New Roman" w:hAnsi="Times New Roman" w:cs="Times New Roman"/>
          <w:sz w:val="24"/>
          <w:szCs w:val="24"/>
        </w:rPr>
        <w:t>о</w:t>
      </w:r>
      <w:r w:rsidRPr="007F2C38">
        <w:rPr>
          <w:rFonts w:ascii="Times New Roman" w:hAnsi="Times New Roman" w:cs="Times New Roman"/>
          <w:sz w:val="24"/>
          <w:szCs w:val="24"/>
        </w:rPr>
        <w:t>щенное).</w:t>
      </w:r>
      <w:proofErr w:type="gramEnd"/>
      <w:r w:rsidRPr="007F2C38">
        <w:rPr>
          <w:rFonts w:ascii="Times New Roman" w:hAnsi="Times New Roman" w:cs="Times New Roman"/>
          <w:sz w:val="24"/>
          <w:szCs w:val="24"/>
        </w:rPr>
        <w:t xml:space="preserve"> Дозировка (большая, малая, нормальная). Характер  (</w:t>
      </w:r>
      <w:proofErr w:type="gramStart"/>
      <w:r w:rsidRPr="007F2C38">
        <w:rPr>
          <w:rFonts w:ascii="Times New Roman" w:hAnsi="Times New Roman" w:cs="Times New Roman"/>
          <w:sz w:val="24"/>
          <w:szCs w:val="24"/>
        </w:rPr>
        <w:t>тренировочное</w:t>
      </w:r>
      <w:proofErr w:type="gramEnd"/>
      <w:r w:rsidRPr="007F2C38">
        <w:rPr>
          <w:rFonts w:ascii="Times New Roman" w:hAnsi="Times New Roman" w:cs="Times New Roman"/>
          <w:sz w:val="24"/>
          <w:szCs w:val="24"/>
        </w:rPr>
        <w:t>, творч</w:t>
      </w:r>
      <w:r w:rsidRPr="007F2C38">
        <w:rPr>
          <w:rFonts w:ascii="Times New Roman" w:hAnsi="Times New Roman" w:cs="Times New Roman"/>
          <w:sz w:val="24"/>
          <w:szCs w:val="24"/>
        </w:rPr>
        <w:t>е</w:t>
      </w:r>
      <w:r w:rsidRPr="007F2C38">
        <w:rPr>
          <w:rFonts w:ascii="Times New Roman" w:hAnsi="Times New Roman" w:cs="Times New Roman"/>
          <w:sz w:val="24"/>
          <w:szCs w:val="24"/>
        </w:rPr>
        <w:t>ское). Составляющие алгоритма анализа структуры, содержания и результативности зан</w:t>
      </w:r>
      <w:r w:rsidRPr="007F2C38">
        <w:rPr>
          <w:rFonts w:ascii="Times New Roman" w:hAnsi="Times New Roman" w:cs="Times New Roman"/>
          <w:sz w:val="24"/>
          <w:szCs w:val="24"/>
        </w:rPr>
        <w:t>я</w:t>
      </w:r>
      <w:r w:rsidRPr="007F2C38">
        <w:rPr>
          <w:rFonts w:ascii="Times New Roman" w:hAnsi="Times New Roman" w:cs="Times New Roman"/>
          <w:sz w:val="24"/>
          <w:szCs w:val="24"/>
        </w:rPr>
        <w:t xml:space="preserve">тия. Дифференциация (для «сильных», «слабых», общая для всех). </w:t>
      </w:r>
      <w:proofErr w:type="gramStart"/>
      <w:r w:rsidRPr="007F2C38">
        <w:rPr>
          <w:rFonts w:ascii="Times New Roman" w:hAnsi="Times New Roman" w:cs="Times New Roman"/>
          <w:sz w:val="24"/>
          <w:szCs w:val="24"/>
        </w:rPr>
        <w:t>Инструктирование обучаемых к выполнению домашнего задания);</w:t>
      </w:r>
      <w:proofErr w:type="gramEnd"/>
    </w:p>
    <w:p w:rsidR="00A74515" w:rsidRPr="007F2C38" w:rsidRDefault="00A74515" w:rsidP="00A74515">
      <w:pPr>
        <w:rPr>
          <w:rFonts w:ascii="Times New Roman" w:hAnsi="Times New Roman" w:cs="Times New Roman"/>
          <w:sz w:val="24"/>
          <w:szCs w:val="24"/>
        </w:rPr>
      </w:pPr>
      <w:r w:rsidRPr="007F2C38">
        <w:rPr>
          <w:rFonts w:ascii="Times New Roman" w:hAnsi="Times New Roman" w:cs="Times New Roman"/>
          <w:sz w:val="24"/>
          <w:szCs w:val="24"/>
        </w:rPr>
        <w:t>7.</w:t>
      </w:r>
      <w:r w:rsidRPr="007F2C3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F2C38">
        <w:rPr>
          <w:rFonts w:ascii="Times New Roman" w:hAnsi="Times New Roman" w:cs="Times New Roman"/>
          <w:b/>
          <w:sz w:val="24"/>
          <w:szCs w:val="24"/>
        </w:rPr>
        <w:t>Дифференцированный подход к обучаемым в течение всего занятия</w:t>
      </w:r>
      <w:r w:rsidRPr="007F2C38">
        <w:rPr>
          <w:rFonts w:ascii="Times New Roman" w:hAnsi="Times New Roman" w:cs="Times New Roman"/>
          <w:sz w:val="24"/>
          <w:szCs w:val="24"/>
        </w:rPr>
        <w:t xml:space="preserve"> (Работа только с «сильными» обучаемыми.</w:t>
      </w:r>
      <w:proofErr w:type="gramEnd"/>
      <w:r w:rsidRPr="007F2C38">
        <w:rPr>
          <w:rFonts w:ascii="Times New Roman" w:hAnsi="Times New Roman" w:cs="Times New Roman"/>
          <w:sz w:val="24"/>
          <w:szCs w:val="24"/>
        </w:rPr>
        <w:t xml:space="preserve"> Работа только со «слабыми» обучаемыми. </w:t>
      </w:r>
      <w:proofErr w:type="gramStart"/>
      <w:r w:rsidRPr="007F2C38">
        <w:rPr>
          <w:rFonts w:ascii="Times New Roman" w:hAnsi="Times New Roman" w:cs="Times New Roman"/>
          <w:sz w:val="24"/>
          <w:szCs w:val="24"/>
        </w:rPr>
        <w:t>Работа со всеми обучаемыми интегративно);</w:t>
      </w:r>
      <w:proofErr w:type="gramEnd"/>
    </w:p>
    <w:p w:rsidR="00A74515" w:rsidRPr="007F2C38" w:rsidRDefault="00A74515" w:rsidP="00A74515">
      <w:pPr>
        <w:rPr>
          <w:rFonts w:ascii="Times New Roman" w:hAnsi="Times New Roman" w:cs="Times New Roman"/>
          <w:sz w:val="24"/>
          <w:szCs w:val="24"/>
        </w:rPr>
      </w:pPr>
      <w:r w:rsidRPr="007F2C38">
        <w:rPr>
          <w:rFonts w:ascii="Times New Roman" w:hAnsi="Times New Roman" w:cs="Times New Roman"/>
          <w:sz w:val="24"/>
          <w:szCs w:val="24"/>
        </w:rPr>
        <w:t>8.</w:t>
      </w:r>
      <w:r w:rsidRPr="007F2C3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F2C38">
        <w:rPr>
          <w:rFonts w:ascii="Times New Roman" w:hAnsi="Times New Roman" w:cs="Times New Roman"/>
          <w:b/>
          <w:sz w:val="24"/>
          <w:szCs w:val="24"/>
        </w:rPr>
        <w:t>Общие итоги занятия</w:t>
      </w:r>
      <w:r w:rsidRPr="007F2C38">
        <w:rPr>
          <w:rFonts w:ascii="Times New Roman" w:hAnsi="Times New Roman" w:cs="Times New Roman"/>
          <w:sz w:val="24"/>
          <w:szCs w:val="24"/>
        </w:rPr>
        <w:t xml:space="preserve"> (Мотивация обучения на всех этапах занятия.</w:t>
      </w:r>
      <w:proofErr w:type="gramEnd"/>
      <w:r w:rsidRPr="007F2C38">
        <w:rPr>
          <w:rFonts w:ascii="Times New Roman" w:hAnsi="Times New Roman" w:cs="Times New Roman"/>
          <w:sz w:val="24"/>
          <w:szCs w:val="24"/>
        </w:rPr>
        <w:t xml:space="preserve"> Оценка э</w:t>
      </w:r>
      <w:r w:rsidRPr="007F2C38">
        <w:rPr>
          <w:rFonts w:ascii="Times New Roman" w:hAnsi="Times New Roman" w:cs="Times New Roman"/>
          <w:sz w:val="24"/>
          <w:szCs w:val="24"/>
        </w:rPr>
        <w:t>ф</w:t>
      </w:r>
      <w:r w:rsidRPr="007F2C38">
        <w:rPr>
          <w:rFonts w:ascii="Times New Roman" w:hAnsi="Times New Roman" w:cs="Times New Roman"/>
          <w:sz w:val="24"/>
          <w:szCs w:val="24"/>
        </w:rPr>
        <w:t xml:space="preserve">фективности использованных методов обучения. Интерес </w:t>
      </w:r>
      <w:proofErr w:type="gramStart"/>
      <w:r w:rsidRPr="007F2C38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7F2C38">
        <w:rPr>
          <w:rFonts w:ascii="Times New Roman" w:hAnsi="Times New Roman" w:cs="Times New Roman"/>
          <w:sz w:val="24"/>
          <w:szCs w:val="24"/>
        </w:rPr>
        <w:t xml:space="preserve"> к занятию. Морал</w:t>
      </w:r>
      <w:r w:rsidRPr="007F2C38">
        <w:rPr>
          <w:rFonts w:ascii="Times New Roman" w:hAnsi="Times New Roman" w:cs="Times New Roman"/>
          <w:sz w:val="24"/>
          <w:szCs w:val="24"/>
        </w:rPr>
        <w:t>ь</w:t>
      </w:r>
      <w:r w:rsidRPr="007F2C38">
        <w:rPr>
          <w:rFonts w:ascii="Times New Roman" w:hAnsi="Times New Roman" w:cs="Times New Roman"/>
          <w:sz w:val="24"/>
          <w:szCs w:val="24"/>
        </w:rPr>
        <w:t xml:space="preserve">но-психологическая обстановка на занятии, демократизация взаимоотношений между преподавателем и </w:t>
      </w:r>
      <w:proofErr w:type="gramStart"/>
      <w:r w:rsidRPr="007F2C38">
        <w:rPr>
          <w:rFonts w:ascii="Times New Roman" w:hAnsi="Times New Roman" w:cs="Times New Roman"/>
          <w:sz w:val="24"/>
          <w:szCs w:val="24"/>
        </w:rPr>
        <w:t>обучаемыми</w:t>
      </w:r>
      <w:proofErr w:type="gramEnd"/>
      <w:r w:rsidRPr="007F2C3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F2C38">
        <w:rPr>
          <w:rFonts w:ascii="Times New Roman" w:hAnsi="Times New Roman" w:cs="Times New Roman"/>
          <w:sz w:val="24"/>
          <w:szCs w:val="24"/>
        </w:rPr>
        <w:t>Реализация принципа педагогического сотрудничества).</w:t>
      </w:r>
      <w:proofErr w:type="gramEnd"/>
    </w:p>
    <w:p w:rsidR="00A74515" w:rsidRDefault="00A74515" w:rsidP="00A74515">
      <w:pPr>
        <w:autoSpaceDE w:val="0"/>
        <w:autoSpaceDN w:val="0"/>
        <w:adjustRightInd w:val="0"/>
        <w:rPr>
          <w:rFonts w:eastAsia="Calibri"/>
          <w:bCs/>
          <w:iCs/>
          <w:color w:val="000000"/>
          <w:sz w:val="24"/>
          <w:szCs w:val="24"/>
        </w:rPr>
      </w:pPr>
    </w:p>
    <w:p w:rsidR="00A74515" w:rsidRPr="00777BD2" w:rsidRDefault="00A74515" w:rsidP="00A74515">
      <w:pPr>
        <w:autoSpaceDE w:val="0"/>
        <w:autoSpaceDN w:val="0"/>
        <w:adjustRightInd w:val="0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>Особое внимание предлагается обратить на то, как представлены и как реализуются кр</w:t>
      </w:r>
      <w:r>
        <w:rPr>
          <w:rFonts w:eastAsia="Calibri"/>
          <w:bCs/>
          <w:iCs/>
          <w:color w:val="000000"/>
          <w:sz w:val="24"/>
          <w:szCs w:val="24"/>
        </w:rPr>
        <w:t>и</w:t>
      </w:r>
      <w:r>
        <w:rPr>
          <w:rFonts w:eastAsia="Calibri"/>
          <w:bCs/>
          <w:iCs/>
          <w:color w:val="000000"/>
          <w:sz w:val="24"/>
          <w:szCs w:val="24"/>
        </w:rPr>
        <w:t>терии</w:t>
      </w:r>
      <w:r w:rsidRPr="00777BD2">
        <w:rPr>
          <w:rFonts w:eastAsia="Calibri"/>
          <w:bCs/>
          <w:iCs/>
          <w:color w:val="000000"/>
          <w:sz w:val="24"/>
          <w:szCs w:val="24"/>
        </w:rPr>
        <w:t xml:space="preserve"> достижения педагогических целей в условиях компетентностного подхода</w:t>
      </w:r>
      <w:r>
        <w:rPr>
          <w:rFonts w:eastAsia="Calibri"/>
          <w:bCs/>
          <w:iCs/>
          <w:color w:val="000000"/>
          <w:sz w:val="24"/>
          <w:szCs w:val="24"/>
        </w:rPr>
        <w:t>, н</w:t>
      </w:r>
      <w:r>
        <w:rPr>
          <w:rFonts w:eastAsia="Calibri"/>
          <w:bCs/>
          <w:iCs/>
          <w:color w:val="000000"/>
          <w:sz w:val="24"/>
          <w:szCs w:val="24"/>
        </w:rPr>
        <w:t>а</w:t>
      </w:r>
      <w:r>
        <w:rPr>
          <w:rFonts w:eastAsia="Calibri"/>
          <w:bCs/>
          <w:iCs/>
          <w:color w:val="000000"/>
          <w:sz w:val="24"/>
          <w:szCs w:val="24"/>
        </w:rPr>
        <w:t>сколько эффективно используются отличия приемов</w:t>
      </w:r>
      <w:r w:rsidRPr="00777BD2">
        <w:rPr>
          <w:rFonts w:eastAsia="Calibri"/>
          <w:bCs/>
          <w:iCs/>
          <w:color w:val="000000"/>
          <w:sz w:val="24"/>
          <w:szCs w:val="24"/>
        </w:rPr>
        <w:t xml:space="preserve"> оценки и отметки. </w:t>
      </w:r>
    </w:p>
    <w:p w:rsidR="00A74515" w:rsidRPr="00547F57" w:rsidRDefault="00A74515" w:rsidP="00547F57">
      <w:pPr>
        <w:autoSpaceDE w:val="0"/>
        <w:autoSpaceDN w:val="0"/>
        <w:adjustRightInd w:val="0"/>
        <w:ind w:firstLine="708"/>
        <w:rPr>
          <w:rFonts w:eastAsia="Calibri"/>
          <w:bCs/>
          <w:iCs/>
          <w:color w:val="000000"/>
          <w:sz w:val="24"/>
          <w:szCs w:val="24"/>
        </w:rPr>
      </w:pPr>
    </w:p>
    <w:p w:rsidR="00A74515" w:rsidRPr="00924127" w:rsidRDefault="00A74515" w:rsidP="00A74515">
      <w:pPr>
        <w:autoSpaceDE w:val="0"/>
        <w:autoSpaceDN w:val="0"/>
        <w:adjustRightInd w:val="0"/>
        <w:rPr>
          <w:rFonts w:eastAsia="Calibri"/>
          <w:bCs/>
          <w:iCs/>
          <w:color w:val="000000"/>
          <w:sz w:val="16"/>
          <w:szCs w:val="16"/>
        </w:rPr>
      </w:pPr>
      <w:r w:rsidRPr="00547F57">
        <w:rPr>
          <w:rFonts w:eastAsia="Calibri"/>
          <w:b/>
          <w:bCs/>
          <w:iCs/>
          <w:color w:val="000000"/>
          <w:sz w:val="16"/>
          <w:szCs w:val="16"/>
        </w:rPr>
        <w:t>Уровни освоения компетенций</w:t>
      </w:r>
      <w:r w:rsidR="00924127" w:rsidRPr="00547F57">
        <w:rPr>
          <w:rFonts w:eastAsia="Calibri"/>
          <w:b/>
          <w:bCs/>
          <w:iCs/>
          <w:color w:val="000000"/>
          <w:sz w:val="16"/>
          <w:szCs w:val="16"/>
        </w:rPr>
        <w:t xml:space="preserve"> дл</w:t>
      </w:r>
      <w:r w:rsidR="00547F57" w:rsidRPr="00547F57">
        <w:rPr>
          <w:rFonts w:eastAsia="Calibri"/>
          <w:b/>
          <w:bCs/>
          <w:iCs/>
          <w:color w:val="000000"/>
          <w:sz w:val="16"/>
          <w:szCs w:val="16"/>
        </w:rPr>
        <w:t>я</w:t>
      </w:r>
      <w:r w:rsidR="00924127" w:rsidRPr="00547F57">
        <w:rPr>
          <w:rFonts w:eastAsia="Calibri"/>
          <w:b/>
          <w:bCs/>
          <w:iCs/>
          <w:color w:val="000000"/>
          <w:sz w:val="16"/>
          <w:szCs w:val="16"/>
        </w:rPr>
        <w:t xml:space="preserve"> общего вывода по анализу результативности занятия</w:t>
      </w:r>
      <w:r w:rsidRPr="00924127">
        <w:rPr>
          <w:rFonts w:eastAsia="Calibri"/>
          <w:bCs/>
          <w:iCs/>
          <w:color w:val="000000"/>
          <w:sz w:val="16"/>
          <w:szCs w:val="16"/>
        </w:rPr>
        <w:t xml:space="preserve">: </w:t>
      </w:r>
    </w:p>
    <w:p w:rsidR="00A74515" w:rsidRPr="00924127" w:rsidRDefault="00A74515" w:rsidP="00924127">
      <w:pPr>
        <w:pStyle w:val="a4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b/>
          <w:bCs/>
          <w:iCs/>
          <w:color w:val="000000"/>
          <w:sz w:val="16"/>
          <w:szCs w:val="16"/>
        </w:rPr>
      </w:pPr>
      <w:r w:rsidRPr="00924127">
        <w:rPr>
          <w:rFonts w:eastAsia="Calibri"/>
          <w:b/>
          <w:bCs/>
          <w:iCs/>
          <w:color w:val="000000"/>
          <w:sz w:val="16"/>
          <w:szCs w:val="16"/>
        </w:rPr>
        <w:t>1 уровень – узнавание изученных ранее объектов, свойств, процессов в данной профессиональной деятельности и в</w:t>
      </w:r>
      <w:r w:rsidRPr="00924127">
        <w:rPr>
          <w:rFonts w:eastAsia="Calibri"/>
          <w:b/>
          <w:bCs/>
          <w:iCs/>
          <w:color w:val="000000"/>
          <w:sz w:val="16"/>
          <w:szCs w:val="16"/>
        </w:rPr>
        <w:t>ы</w:t>
      </w:r>
      <w:r w:rsidRPr="00924127">
        <w:rPr>
          <w:rFonts w:eastAsia="Calibri"/>
          <w:b/>
          <w:bCs/>
          <w:iCs/>
          <w:color w:val="000000"/>
          <w:sz w:val="16"/>
          <w:szCs w:val="16"/>
        </w:rPr>
        <w:t>полнение действий с подсказкой (уровень ознакомления);</w:t>
      </w:r>
    </w:p>
    <w:p w:rsidR="00A74515" w:rsidRPr="00924127" w:rsidRDefault="00A74515" w:rsidP="00924127">
      <w:pPr>
        <w:pStyle w:val="a4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b/>
          <w:bCs/>
          <w:iCs/>
          <w:color w:val="000000"/>
          <w:sz w:val="16"/>
          <w:szCs w:val="16"/>
        </w:rPr>
      </w:pPr>
      <w:r w:rsidRPr="00924127">
        <w:rPr>
          <w:rFonts w:eastAsia="Calibri"/>
          <w:b/>
          <w:bCs/>
          <w:iCs/>
          <w:color w:val="000000"/>
          <w:sz w:val="16"/>
          <w:szCs w:val="16"/>
        </w:rPr>
        <w:t>2 уровень – самостоятельное воспроизведение по памяти типового действия (алгоритмический уровень);</w:t>
      </w:r>
    </w:p>
    <w:p w:rsidR="00A74515" w:rsidRPr="00924127" w:rsidRDefault="00A74515" w:rsidP="00924127">
      <w:pPr>
        <w:pStyle w:val="a4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b/>
          <w:bCs/>
          <w:iCs/>
          <w:color w:val="000000"/>
          <w:sz w:val="16"/>
          <w:szCs w:val="16"/>
        </w:rPr>
      </w:pPr>
      <w:r w:rsidRPr="00924127">
        <w:rPr>
          <w:rFonts w:eastAsia="Calibri"/>
          <w:b/>
          <w:bCs/>
          <w:iCs/>
          <w:color w:val="000000"/>
          <w:sz w:val="16"/>
          <w:szCs w:val="16"/>
        </w:rPr>
        <w:t xml:space="preserve">3 уровень – продуктивное действие, создание собственного алгоритма деятельности в нетиповой ситуации на основе изученных ранее алгоритмов и его реализация (эвристический уровень); </w:t>
      </w:r>
    </w:p>
    <w:p w:rsidR="00A74515" w:rsidRPr="00924127" w:rsidRDefault="00A74515" w:rsidP="00924127">
      <w:pPr>
        <w:pStyle w:val="a4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b/>
          <w:bCs/>
          <w:iCs/>
          <w:color w:val="000000"/>
          <w:sz w:val="16"/>
          <w:szCs w:val="16"/>
        </w:rPr>
      </w:pPr>
      <w:r w:rsidRPr="00924127">
        <w:rPr>
          <w:rFonts w:eastAsia="Calibri"/>
          <w:b/>
          <w:bCs/>
          <w:iCs/>
          <w:color w:val="000000"/>
          <w:sz w:val="16"/>
          <w:szCs w:val="16"/>
        </w:rPr>
        <w:t>4 уровень – творческий, исследовательский, выходит за пределы рамок стандарта.</w:t>
      </w:r>
    </w:p>
    <w:p w:rsidR="00A74515" w:rsidRPr="00733C4F" w:rsidRDefault="00733C4F" w:rsidP="00733C4F">
      <w:pPr>
        <w:keepNext/>
        <w:suppressLineNumbers/>
        <w:jc w:val="right"/>
        <w:outlineLvl w:val="0"/>
      </w:pPr>
      <w:r w:rsidRPr="00733C4F">
        <w:lastRenderedPageBreak/>
        <w:t>ПРИЛОЖЕНИЕ 3</w:t>
      </w:r>
    </w:p>
    <w:p w:rsidR="0015020A" w:rsidRPr="00F34BF6" w:rsidRDefault="0015020A" w:rsidP="001502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F34BF6">
        <w:rPr>
          <w:rFonts w:ascii="Times New Roman" w:hAnsi="Times New Roman" w:cs="Times New Roman"/>
          <w:b/>
          <w:color w:val="000000"/>
          <w:sz w:val="23"/>
          <w:szCs w:val="23"/>
        </w:rPr>
        <w:t>Министерство образования и науки Российской Федерации</w:t>
      </w:r>
    </w:p>
    <w:p w:rsidR="0015020A" w:rsidRPr="00F34BF6" w:rsidRDefault="0015020A" w:rsidP="001502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ФГБОУ </w:t>
      </w:r>
      <w:proofErr w:type="gramStart"/>
      <w:r>
        <w:rPr>
          <w:rFonts w:ascii="Times New Roman" w:hAnsi="Times New Roman" w:cs="Times New Roman"/>
          <w:b/>
          <w:color w:val="000000"/>
          <w:sz w:val="23"/>
          <w:szCs w:val="23"/>
        </w:rPr>
        <w:t>В</w:t>
      </w:r>
      <w:r w:rsidRPr="00F34BF6">
        <w:rPr>
          <w:rFonts w:ascii="Times New Roman" w:hAnsi="Times New Roman" w:cs="Times New Roman"/>
          <w:b/>
          <w:color w:val="000000"/>
          <w:sz w:val="23"/>
          <w:szCs w:val="23"/>
        </w:rPr>
        <w:t>О</w:t>
      </w:r>
      <w:proofErr w:type="gramEnd"/>
      <w:r w:rsidRPr="00F34BF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«Уральский государственный экономический университет»</w:t>
      </w:r>
    </w:p>
    <w:p w:rsidR="0015020A" w:rsidRDefault="0015020A" w:rsidP="0015020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15020A" w:rsidRPr="00F34BF6" w:rsidRDefault="0015020A" w:rsidP="0015020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УТВЕРЖДАЮ: </w:t>
      </w:r>
    </w:p>
    <w:p w:rsidR="0015020A" w:rsidRPr="00F34BF6" w:rsidRDefault="0015020A" w:rsidP="0015020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Зав. кафедрой _________________________ </w:t>
      </w:r>
    </w:p>
    <w:p w:rsidR="0015020A" w:rsidRPr="00F34BF6" w:rsidRDefault="0015020A" w:rsidP="0015020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34BF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(название) </w:t>
      </w:r>
    </w:p>
    <w:p w:rsidR="0015020A" w:rsidRPr="00F34BF6" w:rsidRDefault="0015020A" w:rsidP="0015020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_________________/___________________/ </w:t>
      </w:r>
      <w:r w:rsidRPr="00F34BF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(подпись) (ФИО) </w:t>
      </w:r>
    </w:p>
    <w:p w:rsidR="0015020A" w:rsidRDefault="0015020A" w:rsidP="0015020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>«______» _____________________20____г.</w:t>
      </w:r>
    </w:p>
    <w:p w:rsidR="0015020A" w:rsidRDefault="0015020A" w:rsidP="0015020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15020A" w:rsidRPr="00F34BF6" w:rsidRDefault="0015020A" w:rsidP="001502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F34BF6">
        <w:rPr>
          <w:rFonts w:ascii="Times New Roman" w:hAnsi="Times New Roman" w:cs="Times New Roman"/>
          <w:color w:val="000000"/>
        </w:rPr>
        <w:t>ИНДИВИДУАЛЬНЫЙ ПЛАН ПЕДАГОГИЧЕСКОЙ ПРАКТИКИ</w:t>
      </w:r>
    </w:p>
    <w:p w:rsidR="0015020A" w:rsidRPr="00F34BF6" w:rsidRDefault="0015020A" w:rsidP="001502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F34BF6">
        <w:rPr>
          <w:rFonts w:ascii="Times New Roman" w:hAnsi="Times New Roman" w:cs="Times New Roman"/>
          <w:color w:val="000000"/>
        </w:rPr>
        <w:t>на 20___ - 20___ учебный год</w:t>
      </w:r>
    </w:p>
    <w:p w:rsidR="0015020A" w:rsidRPr="00F34BF6" w:rsidRDefault="0015020A" w:rsidP="0015020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аспиранта _________________________________________________________________________ </w:t>
      </w:r>
    </w:p>
    <w:p w:rsidR="0015020A" w:rsidRPr="00F34BF6" w:rsidRDefault="0015020A" w:rsidP="0015020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F34BF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(ФИО) </w:t>
      </w:r>
    </w:p>
    <w:p w:rsidR="0015020A" w:rsidRPr="00F34BF6" w:rsidRDefault="0015020A" w:rsidP="0015020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Специальность ____________________________________________________________________ </w:t>
      </w:r>
    </w:p>
    <w:p w:rsidR="0015020A" w:rsidRPr="00F34BF6" w:rsidRDefault="0015020A" w:rsidP="0015020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F34BF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(шифр и название) </w:t>
      </w:r>
    </w:p>
    <w:p w:rsidR="0015020A" w:rsidRPr="00F34BF6" w:rsidRDefault="0015020A" w:rsidP="0015020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 </w:t>
      </w:r>
    </w:p>
    <w:p w:rsidR="0015020A" w:rsidRPr="00F34BF6" w:rsidRDefault="0015020A" w:rsidP="0015020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Год и форма обучения ______________________________________________________________ </w:t>
      </w:r>
    </w:p>
    <w:p w:rsidR="0015020A" w:rsidRPr="00F34BF6" w:rsidRDefault="0015020A" w:rsidP="0015020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Кафедра __________________________________________________________________________ </w:t>
      </w:r>
    </w:p>
    <w:p w:rsidR="0015020A" w:rsidRPr="00F34BF6" w:rsidRDefault="0015020A" w:rsidP="0015020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F34BF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(название) </w:t>
      </w:r>
    </w:p>
    <w:p w:rsidR="0015020A" w:rsidRPr="00F34BF6" w:rsidRDefault="0015020A" w:rsidP="0015020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Научный руководитель__________________________________________________________ </w:t>
      </w:r>
    </w:p>
    <w:p w:rsidR="0015020A" w:rsidRDefault="0015020A" w:rsidP="0015020A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34BF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(ФИО, должность, ученое звание и степень)</w:t>
      </w:r>
    </w:p>
    <w:tbl>
      <w:tblPr>
        <w:tblStyle w:val="a6"/>
        <w:tblW w:w="0" w:type="auto"/>
        <w:tblLook w:val="04A0"/>
      </w:tblPr>
      <w:tblGrid>
        <w:gridCol w:w="436"/>
        <w:gridCol w:w="5371"/>
        <w:gridCol w:w="1583"/>
        <w:gridCol w:w="2180"/>
      </w:tblGrid>
      <w:tr w:rsidR="0015020A" w:rsidTr="00547F57">
        <w:tc>
          <w:tcPr>
            <w:tcW w:w="0" w:type="auto"/>
          </w:tcPr>
          <w:p w:rsidR="0015020A" w:rsidRDefault="0015020A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</w:tc>
        <w:tc>
          <w:tcPr>
            <w:tcW w:w="0" w:type="auto"/>
          </w:tcPr>
          <w:p w:rsidR="0015020A" w:rsidRDefault="0015020A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Планируемые формы работы (лабораторно-практические, семинарские занятия, лекции, внеа</w:t>
            </w:r>
            <w:r>
              <w:rPr>
                <w:sz w:val="23"/>
                <w:szCs w:val="23"/>
              </w:rPr>
              <w:t>у</w:t>
            </w:r>
            <w:r>
              <w:rPr>
                <w:sz w:val="23"/>
                <w:szCs w:val="23"/>
              </w:rPr>
              <w:t xml:space="preserve">диторные мероприятия) </w:t>
            </w:r>
          </w:p>
        </w:tc>
        <w:tc>
          <w:tcPr>
            <w:tcW w:w="0" w:type="auto"/>
          </w:tcPr>
          <w:p w:rsidR="0015020A" w:rsidRDefault="0015020A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часов </w:t>
            </w:r>
          </w:p>
        </w:tc>
        <w:tc>
          <w:tcPr>
            <w:tcW w:w="0" w:type="auto"/>
          </w:tcPr>
          <w:p w:rsidR="0015020A" w:rsidRDefault="0015020A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Календарные сроки проведения </w:t>
            </w:r>
          </w:p>
        </w:tc>
      </w:tr>
      <w:tr w:rsidR="0015020A" w:rsidTr="00547F57"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5020A" w:rsidTr="00547F57"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5020A" w:rsidTr="00547F57"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5020A" w:rsidTr="00547F57"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5020A" w:rsidTr="00547F57"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5020A" w:rsidRDefault="0015020A" w:rsidP="00547F57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15020A" w:rsidRDefault="0015020A" w:rsidP="0015020A">
      <w:pPr>
        <w:autoSpaceDE w:val="0"/>
        <w:autoSpaceDN w:val="0"/>
        <w:adjustRightInd w:val="0"/>
        <w:rPr>
          <w:rFonts w:eastAsia="Calibri"/>
          <w:bCs/>
          <w:iCs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167"/>
        <w:gridCol w:w="3167"/>
        <w:gridCol w:w="3167"/>
      </w:tblGrid>
      <w:tr w:rsidR="0015020A" w:rsidRPr="006D7B3E" w:rsidTr="00547F57">
        <w:trPr>
          <w:trHeight w:val="202"/>
        </w:trPr>
        <w:tc>
          <w:tcPr>
            <w:tcW w:w="3167" w:type="dxa"/>
          </w:tcPr>
          <w:p w:rsidR="0015020A" w:rsidRPr="006D7B3E" w:rsidRDefault="0015020A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7B3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Аспирант </w:t>
            </w:r>
          </w:p>
        </w:tc>
        <w:tc>
          <w:tcPr>
            <w:tcW w:w="3167" w:type="dxa"/>
          </w:tcPr>
          <w:p w:rsidR="0015020A" w:rsidRPr="006D7B3E" w:rsidRDefault="0015020A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7B3E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 </w:t>
            </w:r>
          </w:p>
          <w:p w:rsidR="0015020A" w:rsidRPr="006D7B3E" w:rsidRDefault="0015020A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B3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(подпись) </w:t>
            </w:r>
          </w:p>
        </w:tc>
        <w:tc>
          <w:tcPr>
            <w:tcW w:w="3167" w:type="dxa"/>
          </w:tcPr>
          <w:p w:rsidR="0015020A" w:rsidRPr="006D7B3E" w:rsidRDefault="0015020A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7B3E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____________________ </w:t>
            </w:r>
          </w:p>
          <w:p w:rsidR="0015020A" w:rsidRPr="006D7B3E" w:rsidRDefault="0015020A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B3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(расшифровка подписи) </w:t>
            </w:r>
          </w:p>
        </w:tc>
      </w:tr>
      <w:tr w:rsidR="0015020A" w:rsidRPr="006D7B3E" w:rsidTr="00547F57">
        <w:trPr>
          <w:trHeight w:val="202"/>
        </w:trPr>
        <w:tc>
          <w:tcPr>
            <w:tcW w:w="3167" w:type="dxa"/>
          </w:tcPr>
          <w:p w:rsidR="0015020A" w:rsidRPr="006D7B3E" w:rsidRDefault="0015020A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7B3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Научный руководитель </w:t>
            </w:r>
          </w:p>
        </w:tc>
        <w:tc>
          <w:tcPr>
            <w:tcW w:w="3167" w:type="dxa"/>
          </w:tcPr>
          <w:p w:rsidR="0015020A" w:rsidRPr="006D7B3E" w:rsidRDefault="0015020A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7B3E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 </w:t>
            </w:r>
          </w:p>
          <w:p w:rsidR="0015020A" w:rsidRPr="006D7B3E" w:rsidRDefault="0015020A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B3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(подпись) </w:t>
            </w:r>
          </w:p>
        </w:tc>
        <w:tc>
          <w:tcPr>
            <w:tcW w:w="3167" w:type="dxa"/>
          </w:tcPr>
          <w:p w:rsidR="0015020A" w:rsidRPr="006D7B3E" w:rsidRDefault="0015020A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7B3E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____________________ </w:t>
            </w:r>
          </w:p>
          <w:p w:rsidR="0015020A" w:rsidRPr="006D7B3E" w:rsidRDefault="0015020A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B3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(расшифровка подписи) </w:t>
            </w:r>
          </w:p>
        </w:tc>
      </w:tr>
    </w:tbl>
    <w:p w:rsidR="0015020A" w:rsidRDefault="0015020A" w:rsidP="0015020A">
      <w:pPr>
        <w:autoSpaceDE w:val="0"/>
        <w:autoSpaceDN w:val="0"/>
        <w:adjustRightInd w:val="0"/>
        <w:rPr>
          <w:rFonts w:eastAsia="Calibri"/>
          <w:bCs/>
          <w:iCs/>
          <w:color w:val="000000"/>
          <w:sz w:val="24"/>
          <w:szCs w:val="24"/>
        </w:rPr>
        <w:sectPr w:rsidR="0015020A" w:rsidSect="00547F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33C4F" w:rsidRDefault="00733C4F" w:rsidP="00733C4F">
      <w:pPr>
        <w:autoSpaceDE w:val="0"/>
        <w:autoSpaceDN w:val="0"/>
        <w:adjustRightInd w:val="0"/>
        <w:jc w:val="right"/>
        <w:rPr>
          <w:rFonts w:eastAsia="Calibri"/>
          <w:bCs/>
          <w:iCs/>
          <w:color w:val="000000"/>
          <w:sz w:val="24"/>
          <w:szCs w:val="24"/>
        </w:rPr>
      </w:pPr>
      <w:r w:rsidRPr="00733C4F">
        <w:rPr>
          <w:rFonts w:eastAsia="Calibri"/>
          <w:bCs/>
          <w:iCs/>
          <w:color w:val="000000"/>
          <w:sz w:val="24"/>
          <w:szCs w:val="24"/>
        </w:rPr>
        <w:lastRenderedPageBreak/>
        <w:t>ПРИЛОЖЕНИЕ 4</w:t>
      </w:r>
    </w:p>
    <w:p w:rsidR="00733C4F" w:rsidRDefault="00733C4F" w:rsidP="00733C4F">
      <w:pPr>
        <w:autoSpaceDE w:val="0"/>
        <w:autoSpaceDN w:val="0"/>
        <w:adjustRightInd w:val="0"/>
        <w:rPr>
          <w:rFonts w:eastAsia="Calibri"/>
          <w:bCs/>
          <w:iCs/>
          <w:color w:val="000000"/>
          <w:sz w:val="24"/>
          <w:szCs w:val="24"/>
        </w:rPr>
      </w:pPr>
    </w:p>
    <w:p w:rsidR="00733C4F" w:rsidRPr="009A33FD" w:rsidRDefault="00733C4F" w:rsidP="00733C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b/>
          <w:color w:val="000000"/>
          <w:sz w:val="23"/>
          <w:szCs w:val="23"/>
        </w:rPr>
        <w:t>Министерство образования и науки Российской Федерации</w:t>
      </w:r>
    </w:p>
    <w:p w:rsidR="00733C4F" w:rsidRPr="009A33FD" w:rsidRDefault="00733C4F" w:rsidP="00733C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ФГБОУ </w:t>
      </w:r>
      <w:proofErr w:type="gramStart"/>
      <w:r>
        <w:rPr>
          <w:rFonts w:ascii="Times New Roman" w:hAnsi="Times New Roman" w:cs="Times New Roman"/>
          <w:b/>
          <w:color w:val="000000"/>
          <w:sz w:val="23"/>
          <w:szCs w:val="23"/>
        </w:rPr>
        <w:t>В</w:t>
      </w:r>
      <w:r w:rsidRPr="009A33FD">
        <w:rPr>
          <w:rFonts w:ascii="Times New Roman" w:hAnsi="Times New Roman" w:cs="Times New Roman"/>
          <w:b/>
          <w:color w:val="000000"/>
          <w:sz w:val="23"/>
          <w:szCs w:val="23"/>
        </w:rPr>
        <w:t>О</w:t>
      </w:r>
      <w:proofErr w:type="gramEnd"/>
      <w:r w:rsidRPr="009A33F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«Уральский государственный экономический университет»</w:t>
      </w:r>
    </w:p>
    <w:p w:rsidR="00733C4F" w:rsidRPr="009A33FD" w:rsidRDefault="00733C4F" w:rsidP="00733C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b/>
          <w:bCs/>
          <w:color w:val="000000"/>
          <w:sz w:val="23"/>
          <w:szCs w:val="23"/>
        </w:rPr>
        <w:t>ОТЗЫВ</w:t>
      </w:r>
    </w:p>
    <w:p w:rsidR="00733C4F" w:rsidRPr="009A33FD" w:rsidRDefault="00733C4F" w:rsidP="00733C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о занятии, проведенном </w:t>
      </w:r>
      <w:r w:rsidR="00CD78C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ведущим преподавателем образовательной организации, </w:t>
      </w:r>
      <w:r w:rsidRPr="009A33FD">
        <w:rPr>
          <w:rFonts w:ascii="Times New Roman" w:hAnsi="Times New Roman" w:cs="Times New Roman"/>
          <w:b/>
          <w:bCs/>
          <w:color w:val="000000"/>
          <w:sz w:val="23"/>
          <w:szCs w:val="23"/>
        </w:rPr>
        <w:t>другим аспирантом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1.А</w:t>
      </w:r>
      <w:r w:rsidRPr="009A33FD">
        <w:rPr>
          <w:rFonts w:ascii="Times New Roman" w:hAnsi="Times New Roman" w:cs="Times New Roman"/>
          <w:color w:val="000000"/>
          <w:sz w:val="23"/>
          <w:szCs w:val="23"/>
        </w:rPr>
        <w:t>спирант:________________________________________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9A33F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(ФИО аспиранта, чьи учебные занятия были посещены)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9A33F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(шифр и название научной специальности)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2. Название учебной дисциплины______________________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3. Форма занятия (семинар, практическое занятие, др.)____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4. Группа___________________________________________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5. Тема </w:t>
      </w:r>
      <w:r w:rsidRPr="009A33FD">
        <w:rPr>
          <w:rFonts w:ascii="Times New Roman" w:hAnsi="Times New Roman" w:cs="Times New Roman"/>
          <w:color w:val="000000"/>
          <w:sz w:val="23"/>
          <w:szCs w:val="23"/>
        </w:rPr>
        <w:t>занятия______________________________________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6. Учебные технологии 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7. Методы и формы проведения занятия_________________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</w:t>
      </w: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_____________________________________________________________________________________________________________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8. Поведение студентов на занятии____________________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_______________________________</w:t>
      </w: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9. Достижение учебных задач_________________________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</w:t>
      </w: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10. Общая оценка занятия (трудности, успехи)___________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11. Рекомендации 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</w:t>
      </w: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_______________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 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Дата посещения занятия 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Комментарии научного руководителя (преподавателя учебно</w:t>
      </w:r>
      <w:r>
        <w:rPr>
          <w:rFonts w:ascii="Times New Roman" w:hAnsi="Times New Roman" w:cs="Times New Roman"/>
          <w:color w:val="000000"/>
          <w:sz w:val="23"/>
          <w:szCs w:val="23"/>
        </w:rPr>
        <w:t>й дисциплины): _______________</w:t>
      </w:r>
    </w:p>
    <w:p w:rsidR="00733C4F" w:rsidRPr="009A33FD" w:rsidRDefault="00733C4F" w:rsidP="00733C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____________________________________________________________________________________________________________________________________________________________________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247"/>
        <w:gridCol w:w="3247"/>
        <w:gridCol w:w="3247"/>
      </w:tblGrid>
      <w:tr w:rsidR="00733C4F" w:rsidRPr="009A33FD" w:rsidTr="00547F57">
        <w:trPr>
          <w:trHeight w:val="202"/>
        </w:trPr>
        <w:tc>
          <w:tcPr>
            <w:tcW w:w="3247" w:type="dxa"/>
          </w:tcPr>
          <w:p w:rsidR="00733C4F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33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</w:t>
            </w:r>
            <w:r w:rsidRPr="009A33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733C4F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733C4F" w:rsidRPr="009A33FD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33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Аспирант </w:t>
            </w:r>
          </w:p>
        </w:tc>
        <w:tc>
          <w:tcPr>
            <w:tcW w:w="3247" w:type="dxa"/>
          </w:tcPr>
          <w:p w:rsidR="00733C4F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733C4F" w:rsidRDefault="00733C4F" w:rsidP="00547F5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733C4F" w:rsidRPr="009A33FD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33F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 </w:t>
            </w:r>
          </w:p>
          <w:p w:rsidR="00733C4F" w:rsidRPr="009A33FD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33F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(подпись) </w:t>
            </w:r>
          </w:p>
        </w:tc>
        <w:tc>
          <w:tcPr>
            <w:tcW w:w="3247" w:type="dxa"/>
          </w:tcPr>
          <w:p w:rsidR="00733C4F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733C4F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733C4F" w:rsidRPr="009A33FD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33F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______________________ </w:t>
            </w:r>
          </w:p>
          <w:p w:rsidR="00733C4F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733C4F" w:rsidRPr="009A33FD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33F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(расшифровка подписи) </w:t>
            </w:r>
          </w:p>
        </w:tc>
      </w:tr>
      <w:tr w:rsidR="00733C4F" w:rsidRPr="009A33FD" w:rsidTr="00547F57">
        <w:trPr>
          <w:trHeight w:val="202"/>
        </w:trPr>
        <w:tc>
          <w:tcPr>
            <w:tcW w:w="3247" w:type="dxa"/>
          </w:tcPr>
          <w:p w:rsidR="00733C4F" w:rsidRPr="009A33FD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33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Научный руководитель </w:t>
            </w:r>
          </w:p>
        </w:tc>
        <w:tc>
          <w:tcPr>
            <w:tcW w:w="3247" w:type="dxa"/>
          </w:tcPr>
          <w:p w:rsidR="00733C4F" w:rsidRPr="009A33FD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33F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 </w:t>
            </w:r>
          </w:p>
          <w:p w:rsidR="00733C4F" w:rsidRPr="009A33FD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33F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(подпись) </w:t>
            </w:r>
          </w:p>
        </w:tc>
        <w:tc>
          <w:tcPr>
            <w:tcW w:w="3247" w:type="dxa"/>
          </w:tcPr>
          <w:p w:rsidR="00733C4F" w:rsidRPr="009A33FD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33F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______________________ </w:t>
            </w:r>
          </w:p>
          <w:p w:rsidR="00733C4F" w:rsidRPr="009A33FD" w:rsidRDefault="00733C4F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33F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(расшифровка подписи) </w:t>
            </w:r>
          </w:p>
        </w:tc>
      </w:tr>
    </w:tbl>
    <w:p w:rsidR="009D1C0E" w:rsidRDefault="009D1C0E" w:rsidP="00733C4F">
      <w:pPr>
        <w:autoSpaceDE w:val="0"/>
        <w:autoSpaceDN w:val="0"/>
        <w:adjustRightInd w:val="0"/>
        <w:rPr>
          <w:rFonts w:eastAsia="Calibri"/>
          <w:bCs/>
          <w:iCs/>
          <w:color w:val="000000"/>
          <w:sz w:val="24"/>
          <w:szCs w:val="24"/>
        </w:rPr>
        <w:sectPr w:rsidR="009D1C0E" w:rsidSect="00547F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33C4F" w:rsidRDefault="0015020A" w:rsidP="0015020A">
      <w:pPr>
        <w:autoSpaceDE w:val="0"/>
        <w:autoSpaceDN w:val="0"/>
        <w:adjustRightInd w:val="0"/>
        <w:jc w:val="right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lastRenderedPageBreak/>
        <w:t>ПРИЛОЖЕНИЕ 5</w:t>
      </w:r>
    </w:p>
    <w:p w:rsidR="0015020A" w:rsidRDefault="0015020A" w:rsidP="0015020A">
      <w:pPr>
        <w:autoSpaceDE w:val="0"/>
        <w:autoSpaceDN w:val="0"/>
        <w:adjustRightInd w:val="0"/>
        <w:rPr>
          <w:rFonts w:eastAsia="Calibri"/>
          <w:bCs/>
          <w:iCs/>
          <w:color w:val="000000"/>
          <w:sz w:val="24"/>
          <w:szCs w:val="24"/>
        </w:rPr>
      </w:pPr>
    </w:p>
    <w:p w:rsidR="00544780" w:rsidRPr="00290AF3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b/>
          <w:color w:val="000000"/>
          <w:sz w:val="23"/>
          <w:szCs w:val="23"/>
        </w:rPr>
        <w:t>Министерство образования и науки Российской Федерации</w:t>
      </w:r>
    </w:p>
    <w:p w:rsidR="00544780" w:rsidRPr="00290AF3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ФГБОУ </w:t>
      </w:r>
      <w:proofErr w:type="gramStart"/>
      <w:r>
        <w:rPr>
          <w:rFonts w:ascii="Times New Roman" w:hAnsi="Times New Roman" w:cs="Times New Roman"/>
          <w:b/>
          <w:color w:val="000000"/>
          <w:sz w:val="23"/>
          <w:szCs w:val="23"/>
        </w:rPr>
        <w:t>В</w:t>
      </w:r>
      <w:r w:rsidRPr="00290AF3">
        <w:rPr>
          <w:rFonts w:ascii="Times New Roman" w:hAnsi="Times New Roman" w:cs="Times New Roman"/>
          <w:b/>
          <w:color w:val="000000"/>
          <w:sz w:val="23"/>
          <w:szCs w:val="23"/>
        </w:rPr>
        <w:t>О</w:t>
      </w:r>
      <w:proofErr w:type="gramEnd"/>
      <w:r w:rsidRPr="00290AF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«Уральский государственный экономический университет»</w:t>
      </w:r>
    </w:p>
    <w:p w:rsidR="00544780" w:rsidRDefault="00544780" w:rsidP="0054478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544780" w:rsidRPr="00290AF3" w:rsidRDefault="00544780" w:rsidP="0054478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color w:val="000000"/>
          <w:sz w:val="23"/>
          <w:szCs w:val="23"/>
        </w:rPr>
        <w:t xml:space="preserve">УТВЕРЖДАЮ: </w:t>
      </w:r>
    </w:p>
    <w:p w:rsidR="00544780" w:rsidRPr="00290AF3" w:rsidRDefault="00544780" w:rsidP="0054478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color w:val="000000"/>
          <w:sz w:val="23"/>
          <w:szCs w:val="23"/>
        </w:rPr>
        <w:t xml:space="preserve">Зав. кафедрой ______________________ </w:t>
      </w:r>
    </w:p>
    <w:p w:rsidR="00544780" w:rsidRPr="00290AF3" w:rsidRDefault="00544780" w:rsidP="0054478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90AF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(название) </w:t>
      </w:r>
    </w:p>
    <w:p w:rsidR="00544780" w:rsidRPr="00290AF3" w:rsidRDefault="00544780" w:rsidP="0054478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 </w:t>
      </w:r>
    </w:p>
    <w:p w:rsidR="00544780" w:rsidRPr="00290AF3" w:rsidRDefault="00544780" w:rsidP="0054478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________________/_________________/ </w:t>
      </w:r>
    </w:p>
    <w:p w:rsidR="00544780" w:rsidRPr="00290AF3" w:rsidRDefault="00544780" w:rsidP="0054478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90AF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(подпись) (ФИО) </w:t>
      </w:r>
    </w:p>
    <w:p w:rsidR="00544780" w:rsidRPr="00290AF3" w:rsidRDefault="00544780" w:rsidP="0054478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color w:val="000000"/>
          <w:sz w:val="23"/>
          <w:szCs w:val="23"/>
        </w:rPr>
        <w:t xml:space="preserve">«___» ________________ 20____г. </w:t>
      </w:r>
    </w:p>
    <w:p w:rsidR="00544780" w:rsidRPr="00290AF3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b/>
          <w:bCs/>
          <w:color w:val="000000"/>
          <w:sz w:val="23"/>
          <w:szCs w:val="23"/>
        </w:rPr>
        <w:t>ОТЧЕТ</w:t>
      </w:r>
    </w:p>
    <w:p w:rsidR="00544780" w:rsidRPr="00290AF3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b/>
          <w:bCs/>
          <w:color w:val="000000"/>
          <w:sz w:val="23"/>
          <w:szCs w:val="23"/>
        </w:rPr>
        <w:t>о прохождении педагогической практики</w:t>
      </w:r>
    </w:p>
    <w:p w:rsidR="00544780" w:rsidRDefault="00544780" w:rsidP="00544780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(20___- 20___ учебный год)</w:t>
      </w:r>
    </w:p>
    <w:p w:rsidR="00544780" w:rsidRDefault="00544780" w:rsidP="00544780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544780" w:rsidRPr="00290AF3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</w:rPr>
      </w:pPr>
      <w:r w:rsidRPr="00290AF3">
        <w:rPr>
          <w:rFonts w:ascii="Times New Roman" w:hAnsi="Times New Roman" w:cs="Times New Roman"/>
          <w:color w:val="000000"/>
          <w:sz w:val="23"/>
          <w:szCs w:val="23"/>
        </w:rPr>
        <w:t xml:space="preserve">аспиранта </w:t>
      </w:r>
      <w:r w:rsidRPr="00290AF3">
        <w:rPr>
          <w:rFonts w:ascii="Times New Roman" w:hAnsi="Times New Roman" w:cs="Times New Roman"/>
          <w:color w:val="000000"/>
        </w:rPr>
        <w:t>___________________________________________</w:t>
      </w:r>
      <w:r>
        <w:rPr>
          <w:rFonts w:ascii="Times New Roman" w:hAnsi="Times New Roman" w:cs="Times New Roman"/>
          <w:color w:val="000000"/>
        </w:rPr>
        <w:t>________________</w:t>
      </w:r>
    </w:p>
    <w:p w:rsidR="00544780" w:rsidRPr="00290AF3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290AF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(ФИО) </w:t>
      </w:r>
    </w:p>
    <w:p w:rsidR="00544780" w:rsidRPr="00290AF3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</w:rPr>
      </w:pPr>
      <w:r w:rsidRPr="00290AF3">
        <w:rPr>
          <w:rFonts w:ascii="Times New Roman" w:hAnsi="Times New Roman" w:cs="Times New Roman"/>
          <w:color w:val="000000"/>
          <w:sz w:val="23"/>
          <w:szCs w:val="23"/>
        </w:rPr>
        <w:t xml:space="preserve">Специальность </w:t>
      </w:r>
      <w:r w:rsidRPr="00290AF3">
        <w:rPr>
          <w:rFonts w:ascii="Times New Roman" w:hAnsi="Times New Roman" w:cs="Times New Roman"/>
          <w:color w:val="000000"/>
        </w:rPr>
        <w:t>__________________________</w:t>
      </w:r>
      <w:r>
        <w:rPr>
          <w:rFonts w:ascii="Times New Roman" w:hAnsi="Times New Roman" w:cs="Times New Roman"/>
          <w:color w:val="000000"/>
        </w:rPr>
        <w:t>_____________________________</w:t>
      </w:r>
      <w:r w:rsidRPr="00290AF3">
        <w:rPr>
          <w:rFonts w:ascii="Times New Roman" w:hAnsi="Times New Roman" w:cs="Times New Roman"/>
          <w:color w:val="000000"/>
        </w:rPr>
        <w:t xml:space="preserve"> </w:t>
      </w:r>
    </w:p>
    <w:p w:rsidR="00544780" w:rsidRPr="00290AF3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290AF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(шифр и название) </w:t>
      </w:r>
    </w:p>
    <w:p w:rsidR="00544780" w:rsidRPr="00290AF3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</w:rPr>
      </w:pPr>
      <w:r w:rsidRPr="00290AF3">
        <w:rPr>
          <w:rFonts w:ascii="Times New Roman" w:hAnsi="Times New Roman" w:cs="Times New Roman"/>
          <w:color w:val="000000"/>
        </w:rPr>
        <w:t>______________________________________</w:t>
      </w:r>
      <w:r>
        <w:rPr>
          <w:rFonts w:ascii="Times New Roman" w:hAnsi="Times New Roman" w:cs="Times New Roman"/>
          <w:color w:val="000000"/>
        </w:rPr>
        <w:t>____________________________</w:t>
      </w:r>
      <w:r w:rsidRPr="00290AF3">
        <w:rPr>
          <w:rFonts w:ascii="Times New Roman" w:hAnsi="Times New Roman" w:cs="Times New Roman"/>
          <w:color w:val="000000"/>
        </w:rPr>
        <w:t xml:space="preserve"> </w:t>
      </w:r>
    </w:p>
    <w:p w:rsidR="00544780" w:rsidRPr="00290AF3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color w:val="000000"/>
          <w:sz w:val="23"/>
          <w:szCs w:val="23"/>
        </w:rPr>
        <w:t>Год и форма обучения 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</w:t>
      </w:r>
      <w:r w:rsidRPr="00290AF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544780" w:rsidRPr="00290AF3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Кафедра</w:t>
      </w:r>
      <w:r w:rsidRPr="00290AF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 </w:t>
      </w:r>
    </w:p>
    <w:p w:rsidR="00544780" w:rsidRPr="00290AF3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0AF3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(название)</w:t>
      </w:r>
    </w:p>
    <w:p w:rsidR="00544780" w:rsidRPr="00290AF3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color w:val="000000"/>
          <w:sz w:val="23"/>
          <w:szCs w:val="23"/>
        </w:rPr>
        <w:t>Научный руководитель______________________________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_______________________________</w:t>
      </w:r>
      <w:r w:rsidRPr="00290AF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544780" w:rsidRPr="00290AF3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0AF3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(ФИО, должность, ученое звание и степень)</w:t>
      </w:r>
    </w:p>
    <w:p w:rsidR="00544780" w:rsidRPr="00290AF3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color w:val="000000"/>
          <w:sz w:val="23"/>
          <w:szCs w:val="23"/>
        </w:rPr>
        <w:t xml:space="preserve">Место прохождения практики _______________________________________________________ </w:t>
      </w:r>
    </w:p>
    <w:p w:rsidR="00544780" w:rsidRPr="00290AF3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0AF3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(наименование образовательного учреждения, кафедры)</w:t>
      </w:r>
    </w:p>
    <w:p w:rsidR="00544780" w:rsidRPr="00290AF3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 </w:t>
      </w:r>
    </w:p>
    <w:p w:rsidR="00544780" w:rsidRDefault="00544780" w:rsidP="0054478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544780" w:rsidRDefault="00544780" w:rsidP="0054478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290AF3">
        <w:rPr>
          <w:rFonts w:ascii="Times New Roman" w:hAnsi="Times New Roman" w:cs="Times New Roman"/>
          <w:color w:val="000000"/>
          <w:sz w:val="23"/>
          <w:szCs w:val="23"/>
        </w:rPr>
        <w:t>Сроки прохождения практики: с «___»_____________20___г. по «____» ____________20___ г.</w:t>
      </w:r>
    </w:p>
    <w:p w:rsidR="00544780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:rsidR="00544780" w:rsidRPr="00CB5EC3" w:rsidRDefault="00544780" w:rsidP="0054478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CB5EC3">
        <w:rPr>
          <w:rFonts w:ascii="Times New Roman" w:hAnsi="Times New Roman" w:cs="Times New Roman"/>
          <w:color w:val="000000"/>
          <w:sz w:val="23"/>
          <w:szCs w:val="23"/>
        </w:rPr>
        <w:t xml:space="preserve">Результаты выполнения индивидуального плана педагогической практики представлены в таблице 1. </w:t>
      </w:r>
    </w:p>
    <w:p w:rsidR="00544780" w:rsidRDefault="00544780" w:rsidP="0054478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544780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CB5EC3">
        <w:rPr>
          <w:rFonts w:ascii="Times New Roman" w:hAnsi="Times New Roman" w:cs="Times New Roman"/>
          <w:color w:val="000000"/>
          <w:sz w:val="23"/>
          <w:szCs w:val="23"/>
        </w:rPr>
        <w:t>Таблица 1 – Выполненные в ходе прохождения педагогической практики виды работ</w:t>
      </w:r>
    </w:p>
    <w:tbl>
      <w:tblPr>
        <w:tblStyle w:val="a6"/>
        <w:tblW w:w="0" w:type="auto"/>
        <w:tblLook w:val="04A0"/>
      </w:tblPr>
      <w:tblGrid>
        <w:gridCol w:w="574"/>
        <w:gridCol w:w="3568"/>
        <w:gridCol w:w="928"/>
        <w:gridCol w:w="1468"/>
        <w:gridCol w:w="1523"/>
        <w:gridCol w:w="1509"/>
      </w:tblGrid>
      <w:tr w:rsidR="00544780" w:rsidTr="00547F57">
        <w:tc>
          <w:tcPr>
            <w:tcW w:w="0" w:type="auto"/>
          </w:tcPr>
          <w:p w:rsidR="00544780" w:rsidRDefault="00544780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proofErr w:type="spellStart"/>
            <w:r>
              <w:rPr>
                <w:sz w:val="23"/>
                <w:szCs w:val="23"/>
              </w:rPr>
              <w:t>п\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</w:tcPr>
          <w:p w:rsidR="00544780" w:rsidRDefault="00544780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Формы работы (лабораторные, практические, семинарские зан</w:t>
            </w:r>
            <w:r>
              <w:rPr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тия, лекции, внеаудиторное м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роприятие и другие виды работ) </w:t>
            </w:r>
          </w:p>
        </w:tc>
        <w:tc>
          <w:tcPr>
            <w:tcW w:w="0" w:type="auto"/>
          </w:tcPr>
          <w:p w:rsidR="00544780" w:rsidRDefault="00544780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Группа </w:t>
            </w:r>
          </w:p>
        </w:tc>
        <w:tc>
          <w:tcPr>
            <w:tcW w:w="0" w:type="auto"/>
          </w:tcPr>
          <w:p w:rsidR="00544780" w:rsidRDefault="00544780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часов </w:t>
            </w:r>
          </w:p>
        </w:tc>
        <w:tc>
          <w:tcPr>
            <w:tcW w:w="0" w:type="auto"/>
          </w:tcPr>
          <w:p w:rsidR="00544780" w:rsidRDefault="00544780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Сроки в</w:t>
            </w:r>
            <w:r>
              <w:rPr>
                <w:sz w:val="23"/>
                <w:szCs w:val="23"/>
              </w:rPr>
              <w:t>ы</w:t>
            </w:r>
            <w:r>
              <w:rPr>
                <w:sz w:val="23"/>
                <w:szCs w:val="23"/>
              </w:rPr>
              <w:t xml:space="preserve">полнения </w:t>
            </w:r>
          </w:p>
        </w:tc>
        <w:tc>
          <w:tcPr>
            <w:tcW w:w="0" w:type="auto"/>
          </w:tcPr>
          <w:p w:rsidR="00544780" w:rsidRDefault="00544780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Форма о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>четности</w:t>
            </w:r>
            <w:r>
              <w:rPr>
                <w:sz w:val="23"/>
                <w:szCs w:val="23"/>
                <w:vertAlign w:val="superscript"/>
                <w:lang w:val="en-US"/>
              </w:rPr>
              <w:t>*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544780" w:rsidTr="00547F57">
        <w:tc>
          <w:tcPr>
            <w:tcW w:w="0" w:type="auto"/>
          </w:tcPr>
          <w:p w:rsidR="00544780" w:rsidRDefault="00544780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44780" w:rsidTr="00547F57">
        <w:tc>
          <w:tcPr>
            <w:tcW w:w="0" w:type="auto"/>
          </w:tcPr>
          <w:p w:rsidR="00544780" w:rsidRDefault="00544780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44780" w:rsidTr="00547F57">
        <w:tc>
          <w:tcPr>
            <w:tcW w:w="0" w:type="auto"/>
          </w:tcPr>
          <w:p w:rsidR="00544780" w:rsidRDefault="00544780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44780" w:rsidTr="00547F57"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Pr="00446B35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44780" w:rsidTr="00547F57"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Общий объем часов </w:t>
            </w: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44780" w:rsidRDefault="00544780" w:rsidP="00547F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544780" w:rsidRDefault="00544780" w:rsidP="00544780">
      <w:pPr>
        <w:autoSpaceDE w:val="0"/>
        <w:autoSpaceDN w:val="0"/>
        <w:adjustRightInd w:val="0"/>
        <w:rPr>
          <w:rFonts w:eastAsia="Calibri"/>
          <w:bCs/>
          <w:iCs/>
          <w:color w:val="000000"/>
          <w:sz w:val="24"/>
          <w:szCs w:val="24"/>
          <w:lang w:val="en-US"/>
        </w:rPr>
      </w:pPr>
    </w:p>
    <w:p w:rsidR="00544780" w:rsidRDefault="00544780" w:rsidP="00544780">
      <w:pPr>
        <w:autoSpaceDE w:val="0"/>
        <w:autoSpaceDN w:val="0"/>
        <w:adjustRightInd w:val="0"/>
      </w:pPr>
      <w:r w:rsidRPr="00446B35">
        <w:rPr>
          <w:rFonts w:eastAsia="Calibri"/>
          <w:bCs/>
          <w:iCs/>
          <w:color w:val="000000"/>
          <w:sz w:val="24"/>
          <w:szCs w:val="24"/>
        </w:rPr>
        <w:t>*</w:t>
      </w:r>
      <w:r w:rsidRPr="00446B35">
        <w:t xml:space="preserve"> </w:t>
      </w:r>
      <w:r>
        <w:t>Планы лекций, семинарских занятий, деловых игр и отзывы о них; отзывы о посещении занятий других аспирантов (при наличии данных мероприятий в индивидуальном плане практики асп</w:t>
      </w:r>
      <w:r>
        <w:t>и</w:t>
      </w:r>
      <w:r>
        <w:t>ранта); презентационные материалы; разработанные задачи, кейсы; другие методические и иные учебные материалы.</w:t>
      </w:r>
    </w:p>
    <w:p w:rsidR="00544780" w:rsidRDefault="00544780" w:rsidP="00544780">
      <w:pPr>
        <w:autoSpaceDE w:val="0"/>
        <w:autoSpaceDN w:val="0"/>
        <w:adjustRightInd w:val="0"/>
      </w:pP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Основные итоги практики, соответствие индивидуальному плану: _________________________ </w:t>
      </w: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>Самооценка проделанной работы (соответствие ожиданиям, достижения, труднос</w:t>
      </w:r>
      <w:r>
        <w:rPr>
          <w:rFonts w:ascii="Times New Roman" w:hAnsi="Times New Roman" w:cs="Times New Roman"/>
          <w:color w:val="000000"/>
          <w:sz w:val="23"/>
          <w:szCs w:val="23"/>
        </w:rPr>
        <w:t>ти)________</w:t>
      </w: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Предложения по проведению практики_____________________________________________ </w:t>
      </w: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 </w:t>
      </w: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 </w:t>
      </w: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>Приложения (приводится перечень материалов, указанных аспирантом в графе «Форма отче</w:t>
      </w:r>
      <w:r w:rsidRPr="00446B35">
        <w:rPr>
          <w:rFonts w:ascii="Times New Roman" w:hAnsi="Times New Roman" w:cs="Times New Roman"/>
          <w:color w:val="000000"/>
          <w:sz w:val="23"/>
          <w:szCs w:val="23"/>
        </w:rPr>
        <w:t>т</w:t>
      </w: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ности»): </w:t>
      </w:r>
    </w:p>
    <w:p w:rsidR="00544780" w:rsidRPr="00446B35" w:rsidRDefault="00544780" w:rsidP="00544780">
      <w:pPr>
        <w:autoSpaceDE w:val="0"/>
        <w:autoSpaceDN w:val="0"/>
        <w:adjustRightInd w:val="0"/>
        <w:spacing w:after="27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1) План проведения лекции по теме _______________________________________________ </w:t>
      </w: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2) Презентационные материалы для проведения семинарского занятия на тему __________ </w:t>
      </w: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 </w:t>
      </w: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3) Разработанные задачи для проведения контрольной работы по теме __________________ </w:t>
      </w: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 </w:t>
      </w: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4) …….. </w:t>
      </w:r>
    </w:p>
    <w:p w:rsidR="00544780" w:rsidRPr="00446B35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247"/>
        <w:gridCol w:w="3247"/>
        <w:gridCol w:w="3247"/>
      </w:tblGrid>
      <w:tr w:rsidR="00544780" w:rsidRPr="00446B35" w:rsidTr="00547F57">
        <w:trPr>
          <w:trHeight w:val="202"/>
        </w:trPr>
        <w:tc>
          <w:tcPr>
            <w:tcW w:w="3247" w:type="dxa"/>
          </w:tcPr>
          <w:p w:rsidR="00544780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46B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Список использованных и</w:t>
            </w:r>
            <w:r w:rsidRPr="00446B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r w:rsidRPr="00446B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точников (приводится би</w:t>
            </w:r>
            <w:r w:rsidRPr="00446B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</w:t>
            </w:r>
            <w:r w:rsidRPr="00446B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лиографический список, и</w:t>
            </w:r>
            <w:r w:rsidRPr="00446B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</w:t>
            </w:r>
            <w:r w:rsidRPr="00446B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тернет-ресурсы и т.д.) </w:t>
            </w:r>
          </w:p>
          <w:p w:rsidR="00544780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44780" w:rsidRPr="00446B35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46B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Аспирант </w:t>
            </w:r>
          </w:p>
        </w:tc>
        <w:tc>
          <w:tcPr>
            <w:tcW w:w="3247" w:type="dxa"/>
          </w:tcPr>
          <w:p w:rsidR="00544780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446B35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__</w:t>
            </w:r>
          </w:p>
          <w:p w:rsidR="00544780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544780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544780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544780" w:rsidRPr="00446B35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46B35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 </w:t>
            </w:r>
          </w:p>
          <w:p w:rsidR="00544780" w:rsidRPr="00446B35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6B3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(подпись) </w:t>
            </w:r>
          </w:p>
        </w:tc>
        <w:tc>
          <w:tcPr>
            <w:tcW w:w="3247" w:type="dxa"/>
          </w:tcPr>
          <w:p w:rsidR="00544780" w:rsidRDefault="00544780" w:rsidP="00547F5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544780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544780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544780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544780" w:rsidRPr="00446B35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46B35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___________________ </w:t>
            </w:r>
          </w:p>
          <w:p w:rsidR="00544780" w:rsidRPr="00446B35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6B3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(расшифровка подписи) </w:t>
            </w:r>
          </w:p>
        </w:tc>
      </w:tr>
      <w:tr w:rsidR="00544780" w:rsidRPr="00446B35" w:rsidTr="00547F57">
        <w:trPr>
          <w:trHeight w:val="202"/>
        </w:trPr>
        <w:tc>
          <w:tcPr>
            <w:tcW w:w="3247" w:type="dxa"/>
          </w:tcPr>
          <w:p w:rsidR="00544780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44780" w:rsidRPr="00446B35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46B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Научный руководитель </w:t>
            </w:r>
          </w:p>
        </w:tc>
        <w:tc>
          <w:tcPr>
            <w:tcW w:w="3247" w:type="dxa"/>
          </w:tcPr>
          <w:p w:rsidR="00544780" w:rsidRDefault="00544780" w:rsidP="00547F5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544780" w:rsidRPr="00446B35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46B35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 </w:t>
            </w:r>
          </w:p>
          <w:p w:rsidR="00544780" w:rsidRPr="00446B35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6B3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(подпись) </w:t>
            </w:r>
          </w:p>
        </w:tc>
        <w:tc>
          <w:tcPr>
            <w:tcW w:w="3247" w:type="dxa"/>
          </w:tcPr>
          <w:p w:rsidR="00544780" w:rsidRDefault="00544780" w:rsidP="00547F5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544780" w:rsidRPr="00446B35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46B35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__________________ </w:t>
            </w:r>
          </w:p>
          <w:p w:rsidR="00544780" w:rsidRPr="00446B35" w:rsidRDefault="00544780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6B3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(расшифровка подписи) </w:t>
            </w:r>
          </w:p>
        </w:tc>
      </w:tr>
    </w:tbl>
    <w:p w:rsidR="00544780" w:rsidRDefault="00544780" w:rsidP="00544780">
      <w:pPr>
        <w:autoSpaceDE w:val="0"/>
        <w:autoSpaceDN w:val="0"/>
        <w:adjustRightInd w:val="0"/>
        <w:rPr>
          <w:rFonts w:eastAsia="Calibri"/>
          <w:bCs/>
          <w:iCs/>
          <w:color w:val="000000"/>
          <w:sz w:val="24"/>
          <w:szCs w:val="24"/>
          <w:vertAlign w:val="superscript"/>
        </w:rPr>
        <w:sectPr w:rsidR="00544780" w:rsidSect="00547F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44780" w:rsidRPr="00544780" w:rsidRDefault="00544780" w:rsidP="00544780">
      <w:pPr>
        <w:autoSpaceDE w:val="0"/>
        <w:autoSpaceDN w:val="0"/>
        <w:adjustRightInd w:val="0"/>
        <w:jc w:val="right"/>
        <w:rPr>
          <w:rFonts w:eastAsia="Calibri"/>
          <w:bCs/>
          <w:iCs/>
          <w:color w:val="000000"/>
          <w:sz w:val="24"/>
          <w:szCs w:val="24"/>
        </w:rPr>
      </w:pPr>
      <w:r w:rsidRPr="00544780">
        <w:rPr>
          <w:rFonts w:eastAsia="Calibri"/>
          <w:bCs/>
          <w:iCs/>
          <w:color w:val="000000"/>
          <w:sz w:val="24"/>
          <w:szCs w:val="24"/>
        </w:rPr>
        <w:lastRenderedPageBreak/>
        <w:t>ПРИЛОЖЕНИЕ 6</w:t>
      </w:r>
    </w:p>
    <w:p w:rsidR="00544780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  <w:r w:rsidRPr="001222E4">
        <w:rPr>
          <w:rFonts w:ascii="Times New Roman" w:hAnsi="Times New Roman" w:cs="Times New Roman"/>
          <w:b/>
          <w:color w:val="000000"/>
        </w:rPr>
        <w:t xml:space="preserve">Министерство образования и науки Российской Федерации </w:t>
      </w:r>
    </w:p>
    <w:p w:rsidR="00544780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ФГБОУ </w:t>
      </w:r>
      <w:proofErr w:type="gramStart"/>
      <w:r>
        <w:rPr>
          <w:rFonts w:ascii="Times New Roman" w:hAnsi="Times New Roman" w:cs="Times New Roman"/>
          <w:b/>
          <w:color w:val="000000"/>
        </w:rPr>
        <w:t>В</w:t>
      </w:r>
      <w:r w:rsidRPr="001222E4">
        <w:rPr>
          <w:rFonts w:ascii="Times New Roman" w:hAnsi="Times New Roman" w:cs="Times New Roman"/>
          <w:b/>
          <w:color w:val="000000"/>
        </w:rPr>
        <w:t>О</w:t>
      </w:r>
      <w:proofErr w:type="gramEnd"/>
      <w:r w:rsidRPr="001222E4">
        <w:rPr>
          <w:rFonts w:ascii="Times New Roman" w:hAnsi="Times New Roman" w:cs="Times New Roman"/>
          <w:b/>
          <w:color w:val="000000"/>
        </w:rPr>
        <w:t xml:space="preserve"> «Уральский государственный экономический университет»</w:t>
      </w:r>
      <w:r w:rsidRPr="001222E4">
        <w:rPr>
          <w:rFonts w:ascii="Times New Roman" w:hAnsi="Times New Roman" w:cs="Times New Roman"/>
          <w:color w:val="000000"/>
        </w:rPr>
        <w:t xml:space="preserve"> </w:t>
      </w:r>
    </w:p>
    <w:p w:rsidR="00544780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1222E4">
        <w:rPr>
          <w:rFonts w:ascii="Times New Roman" w:hAnsi="Times New Roman" w:cs="Times New Roman"/>
          <w:b/>
          <w:bCs/>
          <w:color w:val="000000"/>
        </w:rPr>
        <w:t>ОТЗЫВ научного руководителя о прохождении педагогической практики</w:t>
      </w:r>
    </w:p>
    <w:p w:rsidR="00544780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1222E4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222E4">
        <w:rPr>
          <w:rFonts w:ascii="Times New Roman" w:hAnsi="Times New Roman" w:cs="Times New Roman"/>
          <w:color w:val="000000"/>
        </w:rPr>
        <w:t xml:space="preserve">аспирантом _______________________________________________________________________ </w:t>
      </w:r>
      <w:r w:rsidRPr="001222E4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(ФИО) </w:t>
      </w:r>
    </w:p>
    <w:p w:rsidR="00544780" w:rsidRPr="001222E4" w:rsidRDefault="00544780" w:rsidP="005447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1222E4">
        <w:rPr>
          <w:rFonts w:ascii="Times New Roman" w:hAnsi="Times New Roman" w:cs="Times New Roman"/>
          <w:color w:val="000000"/>
        </w:rPr>
        <w:t xml:space="preserve">Специальность ____________________________________________________________________ </w:t>
      </w:r>
      <w:r w:rsidRPr="001222E4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(шифр и название) </w:t>
      </w:r>
      <w:r w:rsidRPr="001222E4">
        <w:rPr>
          <w:rFonts w:ascii="Times New Roman" w:hAnsi="Times New Roman" w:cs="Times New Roman"/>
          <w:color w:val="000000"/>
        </w:rPr>
        <w:t xml:space="preserve">__________________________________________________________________________________ Год и форма обучения ______________________________________________________________ Кафедра __________________________________________________________________________ </w:t>
      </w:r>
      <w:r w:rsidRPr="001222E4">
        <w:rPr>
          <w:rFonts w:ascii="Times New Roman" w:hAnsi="Times New Roman" w:cs="Times New Roman"/>
          <w:i/>
          <w:iCs/>
          <w:color w:val="000000"/>
          <w:sz w:val="18"/>
          <w:szCs w:val="18"/>
        </w:rPr>
        <w:t>(название)</w:t>
      </w:r>
    </w:p>
    <w:p w:rsidR="00544780" w:rsidRPr="001222E4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32"/>
          <w:szCs w:val="32"/>
        </w:rPr>
      </w:pPr>
      <w:r w:rsidRPr="001222E4">
        <w:rPr>
          <w:rFonts w:ascii="Times New Roman" w:hAnsi="Times New Roman" w:cs="Times New Roman"/>
          <w:color w:val="000000"/>
          <w:sz w:val="23"/>
          <w:szCs w:val="23"/>
        </w:rPr>
        <w:t>Содержание отзыва</w:t>
      </w:r>
      <w:r w:rsidRPr="001222E4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3 </w:t>
      </w:r>
      <w:r w:rsidRPr="001222E4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 </w:t>
      </w:r>
      <w:r w:rsidRPr="001222E4">
        <w:rPr>
          <w:rFonts w:ascii="Times New Roman" w:hAnsi="Times New Roman" w:cs="Times New Roman"/>
          <w:color w:val="000000"/>
          <w:sz w:val="32"/>
          <w:szCs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44780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13"/>
          <w:szCs w:val="13"/>
        </w:rPr>
      </w:pPr>
    </w:p>
    <w:p w:rsidR="00544780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13"/>
          <w:szCs w:val="13"/>
        </w:rPr>
      </w:pPr>
    </w:p>
    <w:p w:rsidR="00544780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13"/>
          <w:szCs w:val="13"/>
        </w:rPr>
      </w:pPr>
    </w:p>
    <w:p w:rsidR="00544780" w:rsidRDefault="00544780" w:rsidP="0054478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13"/>
          <w:szCs w:val="13"/>
        </w:rPr>
      </w:pPr>
    </w:p>
    <w:p w:rsidR="00544780" w:rsidRDefault="00544780" w:rsidP="00544780">
      <w:pPr>
        <w:tabs>
          <w:tab w:val="left" w:pos="3247"/>
          <w:tab w:val="left" w:pos="6494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1222E4">
        <w:rPr>
          <w:rFonts w:ascii="Times New Roman" w:hAnsi="Times New Roman" w:cs="Times New Roman"/>
          <w:color w:val="000000"/>
          <w:sz w:val="13"/>
          <w:szCs w:val="13"/>
        </w:rPr>
        <w:t>3</w:t>
      </w:r>
      <w:proofErr w:type="gramStart"/>
      <w:r w:rsidRPr="001222E4">
        <w:rPr>
          <w:rFonts w:ascii="Times New Roman" w:hAnsi="Times New Roman" w:cs="Times New Roman"/>
          <w:color w:val="000000"/>
          <w:sz w:val="13"/>
          <w:szCs w:val="13"/>
        </w:rPr>
        <w:t xml:space="preserve"> </w:t>
      </w:r>
      <w:r w:rsidRPr="001222E4">
        <w:rPr>
          <w:rFonts w:ascii="Times New Roman" w:hAnsi="Times New Roman" w:cs="Times New Roman"/>
          <w:color w:val="000000"/>
          <w:sz w:val="20"/>
          <w:szCs w:val="20"/>
        </w:rPr>
        <w:t>В</w:t>
      </w:r>
      <w:proofErr w:type="gramEnd"/>
      <w:r w:rsidRPr="001222E4">
        <w:rPr>
          <w:rFonts w:ascii="Times New Roman" w:hAnsi="Times New Roman" w:cs="Times New Roman"/>
          <w:color w:val="000000"/>
          <w:sz w:val="20"/>
          <w:szCs w:val="20"/>
        </w:rPr>
        <w:t xml:space="preserve"> содержании отзыва можно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о</w:t>
      </w:r>
      <w:r w:rsidRPr="001222E4">
        <w:rPr>
          <w:rFonts w:ascii="Times New Roman" w:hAnsi="Times New Roman" w:cs="Times New Roman"/>
          <w:color w:val="000000"/>
          <w:sz w:val="20"/>
          <w:szCs w:val="20"/>
        </w:rPr>
        <w:t>тметить тематику учебных занятий, проведенных аспирантом; эффекти</w:t>
      </w:r>
      <w:r w:rsidRPr="001222E4"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Pr="001222E4">
        <w:rPr>
          <w:rFonts w:ascii="Times New Roman" w:hAnsi="Times New Roman" w:cs="Times New Roman"/>
          <w:color w:val="000000"/>
          <w:sz w:val="20"/>
          <w:szCs w:val="20"/>
        </w:rPr>
        <w:t>ность использованных им образовательных технологий; методы и формы проведения занятий; степень до</w:t>
      </w:r>
      <w:r w:rsidRPr="001222E4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Pr="001222E4">
        <w:rPr>
          <w:rFonts w:ascii="Times New Roman" w:hAnsi="Times New Roman" w:cs="Times New Roman"/>
          <w:color w:val="000000"/>
          <w:sz w:val="20"/>
          <w:szCs w:val="20"/>
        </w:rPr>
        <w:t>тижения учебных задач; качество, полноту и новизну разработанных аспирантом учебно-методических м</w:t>
      </w:r>
      <w:r w:rsidRPr="001222E4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1222E4">
        <w:rPr>
          <w:rFonts w:ascii="Times New Roman" w:hAnsi="Times New Roman" w:cs="Times New Roman"/>
          <w:color w:val="000000"/>
          <w:sz w:val="20"/>
          <w:szCs w:val="20"/>
        </w:rPr>
        <w:t xml:space="preserve">териалов; рекомендации по совершенствованию педагогических навыков и т.д. </w:t>
      </w:r>
    </w:p>
    <w:p w:rsidR="00544780" w:rsidRDefault="00544780" w:rsidP="00544780">
      <w:pPr>
        <w:tabs>
          <w:tab w:val="left" w:pos="3247"/>
          <w:tab w:val="left" w:pos="6494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p w:rsidR="00544780" w:rsidRDefault="00544780" w:rsidP="00544780">
      <w:pPr>
        <w:tabs>
          <w:tab w:val="left" w:pos="3247"/>
          <w:tab w:val="left" w:pos="6494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p w:rsidR="00544780" w:rsidRDefault="00544780" w:rsidP="00544780">
      <w:pPr>
        <w:tabs>
          <w:tab w:val="left" w:pos="3247"/>
          <w:tab w:val="left" w:pos="6494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p w:rsidR="00544780" w:rsidRDefault="00544780" w:rsidP="00544780">
      <w:pPr>
        <w:tabs>
          <w:tab w:val="left" w:pos="3247"/>
          <w:tab w:val="left" w:pos="6494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p w:rsidR="00544780" w:rsidRPr="001222E4" w:rsidRDefault="00544780" w:rsidP="00544780">
      <w:pPr>
        <w:tabs>
          <w:tab w:val="left" w:pos="3247"/>
          <w:tab w:val="left" w:pos="6494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1222E4">
        <w:rPr>
          <w:rFonts w:ascii="Times New Roman" w:hAnsi="Times New Roman" w:cs="Times New Roman"/>
          <w:color w:val="000000"/>
          <w:sz w:val="23"/>
          <w:szCs w:val="23"/>
        </w:rPr>
        <w:t xml:space="preserve">Научный руководитель </w:t>
      </w:r>
      <w:r w:rsidRPr="001222E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1222E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_________________ (подпись) </w:t>
      </w:r>
      <w:r w:rsidRPr="001222E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1222E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______________________ (расшифровка подписи) </w:t>
      </w:r>
    </w:p>
    <w:p w:rsidR="00544780" w:rsidRPr="00446B35" w:rsidRDefault="00544780" w:rsidP="00544780">
      <w:pPr>
        <w:autoSpaceDE w:val="0"/>
        <w:autoSpaceDN w:val="0"/>
        <w:adjustRightInd w:val="0"/>
        <w:rPr>
          <w:rFonts w:eastAsia="Calibri"/>
          <w:bCs/>
          <w:iCs/>
          <w:color w:val="000000"/>
          <w:sz w:val="24"/>
          <w:szCs w:val="24"/>
          <w:vertAlign w:val="superscript"/>
        </w:rPr>
      </w:pPr>
    </w:p>
    <w:p w:rsidR="0015020A" w:rsidRDefault="0015020A" w:rsidP="0015020A">
      <w:pPr>
        <w:autoSpaceDE w:val="0"/>
        <w:autoSpaceDN w:val="0"/>
        <w:adjustRightInd w:val="0"/>
        <w:rPr>
          <w:rFonts w:eastAsia="Calibri"/>
          <w:bCs/>
          <w:iCs/>
          <w:color w:val="000000"/>
          <w:sz w:val="24"/>
          <w:szCs w:val="24"/>
        </w:rPr>
        <w:sectPr w:rsidR="0015020A" w:rsidSect="00547F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60C9A" w:rsidRPr="00A26CA0" w:rsidRDefault="00A60C9A" w:rsidP="00BE606A">
      <w:pPr>
        <w:rPr>
          <w:sz w:val="24"/>
          <w:szCs w:val="24"/>
        </w:rPr>
      </w:pPr>
    </w:p>
    <w:sectPr w:rsidR="00A60C9A" w:rsidRPr="00A26CA0" w:rsidSect="00C8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ragmaticaKMM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4C15"/>
    <w:multiLevelType w:val="hybridMultilevel"/>
    <w:tmpl w:val="05A62C32"/>
    <w:lvl w:ilvl="0" w:tplc="C7D003C8">
      <w:start w:val="1"/>
      <w:numFmt w:val="bullet"/>
      <w:lvlText w:val="–"/>
      <w:lvlJc w:val="left"/>
      <w:pPr>
        <w:ind w:left="1287" w:hanging="360"/>
      </w:pPr>
      <w:rPr>
        <w:rFonts w:ascii="PragmaticaKMM" w:hAnsi="PragmaticaKMM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404E92"/>
    <w:multiLevelType w:val="multilevel"/>
    <w:tmpl w:val="65F85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">
    <w:nsid w:val="204A6F49"/>
    <w:multiLevelType w:val="hybridMultilevel"/>
    <w:tmpl w:val="4B64AA46"/>
    <w:lvl w:ilvl="0" w:tplc="F94A3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63274"/>
    <w:multiLevelType w:val="hybridMultilevel"/>
    <w:tmpl w:val="B874E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52C09"/>
    <w:multiLevelType w:val="hybridMultilevel"/>
    <w:tmpl w:val="3A88D8E2"/>
    <w:lvl w:ilvl="0" w:tplc="C7D003C8">
      <w:start w:val="1"/>
      <w:numFmt w:val="bullet"/>
      <w:lvlText w:val="–"/>
      <w:lvlJc w:val="left"/>
      <w:pPr>
        <w:ind w:left="720" w:hanging="360"/>
      </w:pPr>
      <w:rPr>
        <w:rFonts w:ascii="PragmaticaKMM" w:hAnsi="PragmaticaKM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C7E01"/>
    <w:multiLevelType w:val="hybridMultilevel"/>
    <w:tmpl w:val="4A90EBA0"/>
    <w:lvl w:ilvl="0" w:tplc="0714F2FC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8416F0E"/>
    <w:multiLevelType w:val="hybridMultilevel"/>
    <w:tmpl w:val="AC8C02F8"/>
    <w:lvl w:ilvl="0" w:tplc="2B8615B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A13092"/>
    <w:multiLevelType w:val="hybridMultilevel"/>
    <w:tmpl w:val="168C45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24E89"/>
    <w:multiLevelType w:val="hybridMultilevel"/>
    <w:tmpl w:val="1FE05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83EE0"/>
    <w:multiLevelType w:val="hybridMultilevel"/>
    <w:tmpl w:val="BC2805BA"/>
    <w:lvl w:ilvl="0" w:tplc="0419000F">
      <w:start w:val="1"/>
      <w:numFmt w:val="decimal"/>
      <w:lvlText w:val="%1."/>
      <w:lvlJc w:val="left"/>
      <w:pPr>
        <w:ind w:left="1767" w:hanging="360"/>
      </w:p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1">
    <w:nsid w:val="5FCC6549"/>
    <w:multiLevelType w:val="hybridMultilevel"/>
    <w:tmpl w:val="FA1E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02059"/>
    <w:multiLevelType w:val="multilevel"/>
    <w:tmpl w:val="55786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>
    <w:nsid w:val="66F9360A"/>
    <w:multiLevelType w:val="hybridMultilevel"/>
    <w:tmpl w:val="D81C6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0A74F4"/>
    <w:multiLevelType w:val="hybridMultilevel"/>
    <w:tmpl w:val="6352D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104E90"/>
    <w:multiLevelType w:val="hybridMultilevel"/>
    <w:tmpl w:val="ABC41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6818CE"/>
    <w:multiLevelType w:val="hybridMultilevel"/>
    <w:tmpl w:val="7C9858F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13"/>
  </w:num>
  <w:num w:numId="5">
    <w:abstractNumId w:val="0"/>
  </w:num>
  <w:num w:numId="6">
    <w:abstractNumId w:val="4"/>
  </w:num>
  <w:num w:numId="7">
    <w:abstractNumId w:val="5"/>
  </w:num>
  <w:num w:numId="8">
    <w:abstractNumId w:val="16"/>
  </w:num>
  <w:num w:numId="9">
    <w:abstractNumId w:val="6"/>
  </w:num>
  <w:num w:numId="10">
    <w:abstractNumId w:val="10"/>
  </w:num>
  <w:num w:numId="11">
    <w:abstractNumId w:val="9"/>
  </w:num>
  <w:num w:numId="12">
    <w:abstractNumId w:val="8"/>
  </w:num>
  <w:num w:numId="13">
    <w:abstractNumId w:val="1"/>
  </w:num>
  <w:num w:numId="14">
    <w:abstractNumId w:val="12"/>
  </w:num>
  <w:num w:numId="15">
    <w:abstractNumId w:val="11"/>
  </w:num>
  <w:num w:numId="16">
    <w:abstractNumId w:val="2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E0225B"/>
    <w:rsid w:val="000A08AE"/>
    <w:rsid w:val="000A230D"/>
    <w:rsid w:val="000B12A9"/>
    <w:rsid w:val="000D5461"/>
    <w:rsid w:val="00115BEF"/>
    <w:rsid w:val="001347D7"/>
    <w:rsid w:val="0015020A"/>
    <w:rsid w:val="001517B0"/>
    <w:rsid w:val="00175E49"/>
    <w:rsid w:val="001863D8"/>
    <w:rsid w:val="002057AC"/>
    <w:rsid w:val="00232E12"/>
    <w:rsid w:val="00257083"/>
    <w:rsid w:val="002577FE"/>
    <w:rsid w:val="003B3B49"/>
    <w:rsid w:val="003F4858"/>
    <w:rsid w:val="004977E0"/>
    <w:rsid w:val="00497F7C"/>
    <w:rsid w:val="004A0C8E"/>
    <w:rsid w:val="004B04A1"/>
    <w:rsid w:val="00544780"/>
    <w:rsid w:val="00547F57"/>
    <w:rsid w:val="005800AE"/>
    <w:rsid w:val="00584CE0"/>
    <w:rsid w:val="005D06A0"/>
    <w:rsid w:val="005D1DA3"/>
    <w:rsid w:val="006C13EF"/>
    <w:rsid w:val="006D2774"/>
    <w:rsid w:val="00733C4F"/>
    <w:rsid w:val="007B5139"/>
    <w:rsid w:val="00802A05"/>
    <w:rsid w:val="008123AC"/>
    <w:rsid w:val="00842131"/>
    <w:rsid w:val="0089583E"/>
    <w:rsid w:val="008E40DE"/>
    <w:rsid w:val="009134CA"/>
    <w:rsid w:val="009218D6"/>
    <w:rsid w:val="00924127"/>
    <w:rsid w:val="009844FC"/>
    <w:rsid w:val="009A540B"/>
    <w:rsid w:val="009D1C0E"/>
    <w:rsid w:val="00A26CA0"/>
    <w:rsid w:val="00A369E0"/>
    <w:rsid w:val="00A60C9A"/>
    <w:rsid w:val="00A72064"/>
    <w:rsid w:val="00A74515"/>
    <w:rsid w:val="00B11F6F"/>
    <w:rsid w:val="00B35AD8"/>
    <w:rsid w:val="00B46F21"/>
    <w:rsid w:val="00B876FA"/>
    <w:rsid w:val="00BA546C"/>
    <w:rsid w:val="00BB549C"/>
    <w:rsid w:val="00BE606A"/>
    <w:rsid w:val="00BF059D"/>
    <w:rsid w:val="00C8446A"/>
    <w:rsid w:val="00CD78C4"/>
    <w:rsid w:val="00CD7D97"/>
    <w:rsid w:val="00D56A74"/>
    <w:rsid w:val="00E0225B"/>
    <w:rsid w:val="00E62EC5"/>
    <w:rsid w:val="00EA17E5"/>
    <w:rsid w:val="00F054F7"/>
    <w:rsid w:val="00F06A2D"/>
    <w:rsid w:val="00F7317C"/>
    <w:rsid w:val="00F9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446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1DA3"/>
    <w:pPr>
      <w:tabs>
        <w:tab w:val="left" w:pos="708"/>
      </w:tabs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footer"/>
    <w:basedOn w:val="a0"/>
    <w:link w:val="a5"/>
    <w:rsid w:val="004977E0"/>
    <w:pPr>
      <w:numPr>
        <w:numId w:val="2"/>
      </w:numPr>
      <w:tabs>
        <w:tab w:val="clear" w:pos="720"/>
        <w:tab w:val="center" w:pos="4677"/>
        <w:tab w:val="right" w:pos="9355"/>
      </w:tabs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1"/>
    <w:link w:val="a"/>
    <w:rsid w:val="004977E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2"/>
    <w:uiPriority w:val="59"/>
    <w:rsid w:val="004977E0"/>
    <w:pPr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12A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9218D6"/>
    <w:pPr>
      <w:suppressAutoHyphens/>
      <w:ind w:left="708"/>
      <w:jc w:val="left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text">
    <w:name w:val="text"/>
    <w:basedOn w:val="a0"/>
    <w:rsid w:val="00B876FA"/>
    <w:pPr>
      <w:spacing w:before="150" w:after="100" w:afterAutospacing="1"/>
      <w:ind w:left="300" w:right="300"/>
      <w:jc w:val="left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0"/>
    <w:link w:val="a8"/>
    <w:rsid w:val="00B46F21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1"/>
    <w:link w:val="a7"/>
    <w:rsid w:val="00B46F21"/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2"/>
    <w:next w:val="a6"/>
    <w:uiPriority w:val="59"/>
    <w:rsid w:val="00D56A74"/>
    <w:pPr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писок с точками"/>
    <w:basedOn w:val="a0"/>
    <w:rsid w:val="005D06A0"/>
    <w:pPr>
      <w:tabs>
        <w:tab w:val="num" w:pos="720"/>
      </w:tabs>
      <w:spacing w:line="312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her-enc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.ya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semethod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edlib.ru" TargetMode="External"/><Relationship Id="rId10" Type="http://schemas.openxmlformats.org/officeDocument/2006/relationships/hyperlink" Target="http://pedsove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heb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7293</Words>
  <Characters>41572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g.l.urjupova</cp:lastModifiedBy>
  <cp:revision>2</cp:revision>
  <dcterms:created xsi:type="dcterms:W3CDTF">2016-10-17T04:54:00Z</dcterms:created>
  <dcterms:modified xsi:type="dcterms:W3CDTF">2016-10-17T04:54:00Z</dcterms:modified>
</cp:coreProperties>
</file>