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43.03.03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Гостиничное дело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65986" w:rsidRP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есторанная деятельность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EB" w:rsidRPr="005E37EB" w:rsidRDefault="00807AFF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986" w:rsidRPr="004659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E37EB" w:rsidRPr="005E37EB">
        <w:rPr>
          <w:rFonts w:ascii="Times New Roman" w:hAnsi="Times New Roman" w:cs="Times New Roman"/>
          <w:sz w:val="28"/>
          <w:szCs w:val="28"/>
        </w:rPr>
        <w:t>Автоматизация бизнес-процессов в ресторане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и совершенствование организации банкетных мероприятий на примере предприятий ресторанного бизнеса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международного опыта развития предприятий общественного питания и возможности его использования и условиях Российской Федерации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межкультурной коммуникации для организации эффективного общения с иностранными гостями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путей совершенствования организации обслуживания посетителей в ресторане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рыночных возможностей в условиях современных бизнес-процессов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7.</w:t>
      </w:r>
      <w:r w:rsidRPr="005E37EB">
        <w:rPr>
          <w:rFonts w:ascii="Times New Roman" w:hAnsi="Times New Roman" w:cs="Times New Roman"/>
          <w:sz w:val="28"/>
          <w:szCs w:val="28"/>
        </w:rPr>
        <w:tab/>
        <w:t>Анализ современных концепций в ресторанной индустрии и рекомендации по их внедрению на предприятии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применения реновации и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рестайлинга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на предприятии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9.</w:t>
      </w:r>
      <w:r w:rsidRPr="005E37EB">
        <w:rPr>
          <w:rFonts w:ascii="Times New Roman" w:hAnsi="Times New Roman" w:cs="Times New Roman"/>
          <w:sz w:val="28"/>
          <w:szCs w:val="28"/>
        </w:rPr>
        <w:tab/>
        <w:t>Анимационная деятельность как перспективное направление продвижения услуг ресторана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10.</w:t>
      </w:r>
      <w:r w:rsidRPr="005E3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Бенчмаркетинг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как инструмент управления конкурентоспособностью услуг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11.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Внедрение аутсорсинга на рынке ресторанных услуг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12.</w:t>
      </w:r>
      <w:r w:rsidRPr="005E37EB">
        <w:rPr>
          <w:rFonts w:ascii="Times New Roman" w:hAnsi="Times New Roman" w:cs="Times New Roman"/>
          <w:sz w:val="28"/>
          <w:szCs w:val="28"/>
        </w:rPr>
        <w:tab/>
        <w:t>Внедрение современных методов мотивации и стимулирования труда персонала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13.</w:t>
      </w:r>
      <w:r w:rsidRPr="005E37EB">
        <w:rPr>
          <w:rFonts w:ascii="Times New Roman" w:hAnsi="Times New Roman" w:cs="Times New Roman"/>
          <w:sz w:val="28"/>
          <w:szCs w:val="28"/>
        </w:rPr>
        <w:tab/>
        <w:t>Возможности адаптации и применения успешных мировых практик в сфере гостеприимства на территории Свердловской области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14.</w:t>
      </w:r>
      <w:r w:rsidRPr="005E37EB">
        <w:rPr>
          <w:rFonts w:ascii="Times New Roman" w:hAnsi="Times New Roman" w:cs="Times New Roman"/>
          <w:sz w:val="28"/>
          <w:szCs w:val="28"/>
        </w:rPr>
        <w:tab/>
        <w:t>Гастрономические событийные мероприятия как способ продвижения региона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15.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Диверсификация работы ресторанов в современных условиях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16.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как средство продвижения в профессиональной сфере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17.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Инновационные методы стимулирования спроса в индустрии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18.</w:t>
      </w:r>
      <w:r w:rsidRPr="005E37EB">
        <w:rPr>
          <w:rFonts w:ascii="Times New Roman" w:hAnsi="Times New Roman" w:cs="Times New Roman"/>
          <w:sz w:val="28"/>
          <w:szCs w:val="28"/>
        </w:rPr>
        <w:tab/>
        <w:t>Интуиция как фактор принятия организационных решений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19.</w:t>
      </w:r>
      <w:r w:rsidRPr="005E37EB">
        <w:rPr>
          <w:rFonts w:ascii="Times New Roman" w:hAnsi="Times New Roman" w:cs="Times New Roman"/>
          <w:sz w:val="28"/>
          <w:szCs w:val="28"/>
        </w:rPr>
        <w:tab/>
        <w:t>Использование методов контроля для повышения качества услуг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20.</w:t>
      </w:r>
      <w:r w:rsidRPr="005E37EB">
        <w:rPr>
          <w:rFonts w:ascii="Times New Roman" w:hAnsi="Times New Roman" w:cs="Times New Roman"/>
          <w:sz w:val="28"/>
          <w:szCs w:val="28"/>
        </w:rPr>
        <w:tab/>
        <w:t>Исследование проблем качества сервиса современных предприятий общественного питания в крупном городе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21.</w:t>
      </w:r>
      <w:r w:rsidRPr="005E37EB">
        <w:rPr>
          <w:rFonts w:ascii="Times New Roman" w:hAnsi="Times New Roman" w:cs="Times New Roman"/>
          <w:sz w:val="28"/>
          <w:szCs w:val="28"/>
        </w:rPr>
        <w:tab/>
        <w:t>Исследование современных тенденций развития технологии продаж в ресторанной индустрии и выработка мер по их адаптации на предприятии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22.</w:t>
      </w:r>
      <w:r w:rsidRPr="005E37EB">
        <w:rPr>
          <w:rFonts w:ascii="Times New Roman" w:hAnsi="Times New Roman" w:cs="Times New Roman"/>
          <w:sz w:val="28"/>
          <w:szCs w:val="28"/>
        </w:rPr>
        <w:tab/>
        <w:t>Исследование специфики франчайзинга в сфере общественного питания в России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23.</w:t>
      </w:r>
      <w:r w:rsidRPr="005E37EB">
        <w:rPr>
          <w:rFonts w:ascii="Times New Roman" w:hAnsi="Times New Roman" w:cs="Times New Roman"/>
          <w:sz w:val="28"/>
          <w:szCs w:val="28"/>
        </w:rPr>
        <w:tab/>
        <w:t>Комплексная оценка влияния корпоративной культуры на деятельность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24.</w:t>
      </w:r>
      <w:r w:rsidRPr="005E37EB">
        <w:rPr>
          <w:rFonts w:ascii="Times New Roman" w:hAnsi="Times New Roman" w:cs="Times New Roman"/>
          <w:sz w:val="28"/>
          <w:szCs w:val="28"/>
        </w:rPr>
        <w:tab/>
        <w:t>Комплексная оценка степени удовлетворенности гостей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25.</w:t>
      </w:r>
      <w:r w:rsidRPr="005E37EB">
        <w:rPr>
          <w:rFonts w:ascii="Times New Roman" w:hAnsi="Times New Roman" w:cs="Times New Roman"/>
          <w:sz w:val="28"/>
          <w:szCs w:val="28"/>
        </w:rPr>
        <w:tab/>
        <w:t>Конкурентоспособность услуг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5E37EB">
        <w:rPr>
          <w:rFonts w:ascii="Times New Roman" w:hAnsi="Times New Roman" w:cs="Times New Roman"/>
          <w:sz w:val="28"/>
          <w:szCs w:val="28"/>
        </w:rPr>
        <w:tab/>
        <w:t>Кофейня как концептуальное предприятие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27.</w:t>
      </w:r>
      <w:r w:rsidRPr="005E37EB">
        <w:rPr>
          <w:rFonts w:ascii="Times New Roman" w:hAnsi="Times New Roman" w:cs="Times New Roman"/>
          <w:sz w:val="28"/>
          <w:szCs w:val="28"/>
        </w:rPr>
        <w:tab/>
        <w:t>Маркетинговый анализ деятельности предприятий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28.</w:t>
      </w:r>
      <w:r w:rsidRPr="005E37EB">
        <w:rPr>
          <w:rFonts w:ascii="Times New Roman" w:hAnsi="Times New Roman" w:cs="Times New Roman"/>
          <w:sz w:val="28"/>
          <w:szCs w:val="28"/>
        </w:rPr>
        <w:tab/>
        <w:t>Меры поддержки субъектов индустрии общественного питания в субъектах Российской Федерации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29.</w:t>
      </w:r>
      <w:r w:rsidRPr="005E37EB">
        <w:rPr>
          <w:rFonts w:ascii="Times New Roman" w:hAnsi="Times New Roman" w:cs="Times New Roman"/>
          <w:sz w:val="28"/>
          <w:szCs w:val="28"/>
        </w:rPr>
        <w:tab/>
        <w:t>Новые технологии продаж и сервиса на предприятиях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30.</w:t>
      </w:r>
      <w:r w:rsidRPr="005E37EB">
        <w:rPr>
          <w:rFonts w:ascii="Times New Roman" w:hAnsi="Times New Roman" w:cs="Times New Roman"/>
          <w:sz w:val="28"/>
          <w:szCs w:val="28"/>
        </w:rPr>
        <w:tab/>
        <w:t>Организация и эффективность профессионального обучения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31.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кейтерингового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обслуживания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32.</w:t>
      </w:r>
      <w:r w:rsidRPr="005E37EB">
        <w:rPr>
          <w:rFonts w:ascii="Times New Roman" w:hAnsi="Times New Roman" w:cs="Times New Roman"/>
          <w:sz w:val="28"/>
          <w:szCs w:val="28"/>
        </w:rPr>
        <w:tab/>
        <w:t>Организация национальной кухни в ресторанах Екатеринбурга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33.</w:t>
      </w:r>
      <w:r w:rsidRPr="005E37EB">
        <w:rPr>
          <w:rFonts w:ascii="Times New Roman" w:hAnsi="Times New Roman" w:cs="Times New Roman"/>
          <w:sz w:val="28"/>
          <w:szCs w:val="28"/>
        </w:rPr>
        <w:tab/>
        <w:t>Организация питания на крупных событийных мероприятиях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34.</w:t>
      </w:r>
      <w:r w:rsidRPr="005E37EB">
        <w:rPr>
          <w:rFonts w:ascii="Times New Roman" w:hAnsi="Times New Roman" w:cs="Times New Roman"/>
          <w:sz w:val="28"/>
          <w:szCs w:val="28"/>
        </w:rPr>
        <w:tab/>
        <w:t>Организация рекламной деятельности на предприятиях питания и оценка ее эффективности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35.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36.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Особенности формирования и продвижения услуг предприятий формата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fast-food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37.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Особенности формирования и продвижения услуг предприятий формата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free-flow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38.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и направления модернизации технологической оснащенности предприятия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39.</w:t>
      </w:r>
      <w:r w:rsidRPr="005E37EB">
        <w:rPr>
          <w:rFonts w:ascii="Times New Roman" w:hAnsi="Times New Roman" w:cs="Times New Roman"/>
          <w:sz w:val="28"/>
          <w:szCs w:val="28"/>
        </w:rPr>
        <w:tab/>
        <w:t>Приоритетные направления развития ресторанной деятельности в регионе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40.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Развитие молодёжного предпринимательства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41.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ассортиментной политики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42.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программ лояльности в ресторанном бизнесе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43.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и внедрение стандартов обслуживания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44.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и оптимизация ассортимента услуг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45.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и формирование конкурентных преимуществ предприятия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46.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маркетинговых коммуникаций в ресторанном бизнесе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47.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мероприятий по продвижению на рынок услуг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48.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концепции нового ресторана и стратегии ее реализации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49.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концепции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50.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маркетинговой программы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51.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мероприятий по совершенствованию системы обучения персонала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52.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 по совершенствованию технологий взаимодействия между службами в ресторане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53.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мероприятий по техническому перевооружению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54.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мероприятий по эффективному продвижению предприятий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55.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мероприятий, направленных на формирование лояльности и привлечение новых клиентов ресторана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56.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мероприятий, направленных на формирование лояльности и привлечение новых клиентов ресторана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57.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нового продукта в целях повышения эффективности и конкурентоспособности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58.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программы внедрения инновационных методов стимулирования и развития новых услуг в сфере ресторанного бизнеса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lastRenderedPageBreak/>
        <w:t>59.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проекта концепции создания ресторана с исторической тематикой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60.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проекта создания тематического ресторана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61.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рекомендаций по изменению экстерьера и интерьера предприятия общественного питания как фактора качества обслуживания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62.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системы дополнительных услуг по обслуживанию гостей с детьми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63.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продвижения ресторанного бизнеса в условиях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64.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гостей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65.</w:t>
      </w:r>
      <w:r w:rsidRPr="005E37EB">
        <w:rPr>
          <w:rFonts w:ascii="Times New Roman" w:hAnsi="Times New Roman" w:cs="Times New Roman"/>
          <w:sz w:val="28"/>
          <w:szCs w:val="28"/>
        </w:rPr>
        <w:tab/>
        <w:t>Разработка стратегий инновационной деятельности на предприятиях ресторанной индустрии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66.</w:t>
      </w:r>
      <w:r w:rsidRPr="005E37EB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67.</w:t>
      </w:r>
      <w:r w:rsidRPr="005E37EB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68.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Сегментирование рынка, позиционирование и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услуг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69.</w:t>
      </w:r>
      <w:r w:rsidRPr="005E37EB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70.</w:t>
      </w:r>
      <w:r w:rsidRPr="005E37EB">
        <w:rPr>
          <w:rFonts w:ascii="Times New Roman" w:hAnsi="Times New Roman" w:cs="Times New Roman"/>
          <w:sz w:val="28"/>
          <w:szCs w:val="28"/>
        </w:rPr>
        <w:tab/>
        <w:t>Система маркетинг-менеджмента в индустрии питания и ее совершенствование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71.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PR в ресторанном бизнесе и оценка его эффективности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72.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ассортиментной политики на предприятиях индустрии общественного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73.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корпоративной культуры предприятия общественного питания как условия конкурентоспособности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74.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деятельности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75.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механизма управления инновационным процессом на предприятии с использованием концепции </w:t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76.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реализации услуг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77.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рекламной политики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78.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ресторанного сервиса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79.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ресторанного сервиса в гостиницах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80.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системы организации обслуживания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81.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рестораном в современных условиях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82.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структуры ресторана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83.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технологии и организации питания туристов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84.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качеством услуг в предприятиях ресторанного бизнеса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85.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персоналом на предприятии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86.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ценовой политики и ценообразования в ресторанном бизнесе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87.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Совершенствование эффективности взаимодействия предприятия питания с организациями индустрии туризма и гостеприимства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88.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Современные тенденции и перспективы развития рынка услуг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89.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90.</w:t>
      </w:r>
      <w:r w:rsidRPr="005E37EB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91.</w:t>
      </w:r>
      <w:r w:rsidRPr="005E37EB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индустрии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92.</w:t>
      </w:r>
      <w:r w:rsidRPr="005E37EB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ресторанной деятельности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lastRenderedPageBreak/>
        <w:t>93.</w:t>
      </w:r>
      <w:r w:rsidRPr="005E37EB">
        <w:rPr>
          <w:rFonts w:ascii="Times New Roman" w:hAnsi="Times New Roman" w:cs="Times New Roman"/>
          <w:sz w:val="28"/>
          <w:szCs w:val="28"/>
        </w:rPr>
        <w:tab/>
        <w:t>Управление персоналом в индустрии питания в условиях реорганизации бизнес-процессов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94.</w:t>
      </w:r>
      <w:r w:rsidRPr="005E37EB">
        <w:rPr>
          <w:rFonts w:ascii="Times New Roman" w:hAnsi="Times New Roman" w:cs="Times New Roman"/>
          <w:sz w:val="28"/>
          <w:szCs w:val="28"/>
        </w:rPr>
        <w:tab/>
        <w:t>Управление профессиональной карьерой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95.</w:t>
      </w:r>
      <w:r w:rsidRPr="005E37EB">
        <w:rPr>
          <w:rFonts w:ascii="Times New Roman" w:hAnsi="Times New Roman" w:cs="Times New Roman"/>
          <w:sz w:val="28"/>
          <w:szCs w:val="28"/>
        </w:rPr>
        <w:tab/>
        <w:t>Управление профессиональной карьерой работников предприятий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96.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и поддержание корпоративной культуры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97.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предприятия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98.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конкурентной стратегии ресторана на основе изучения современных трендов и тенденций в ресторанной индустрии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99.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менеджмента безопасности предприятия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100.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профессиональной культуры речи персонала предприятия общественного питания с помощью деловых игр и тренингов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101.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менеджмента качества на предприятиях питания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102.</w:t>
      </w:r>
      <w:r w:rsidRPr="005E37EB">
        <w:rPr>
          <w:rFonts w:ascii="Times New Roman" w:hAnsi="Times New Roman" w:cs="Times New Roman"/>
          <w:sz w:val="28"/>
          <w:szCs w:val="28"/>
        </w:rPr>
        <w:tab/>
        <w:t xml:space="preserve">Формирование стратегии предприятия общественного питания нового поколения, основанной на цифровых технологиях 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103.</w:t>
      </w:r>
      <w:r w:rsidRPr="005E37EB">
        <w:rPr>
          <w:rFonts w:ascii="Times New Roman" w:hAnsi="Times New Roman" w:cs="Times New Roman"/>
          <w:sz w:val="28"/>
          <w:szCs w:val="28"/>
        </w:rPr>
        <w:tab/>
        <w:t>Формирование уникального торгового предложения на примере предприятия общественного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104.</w:t>
      </w:r>
      <w:r w:rsidRPr="005E3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37EB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Pr="005E37EB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питания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105.</w:t>
      </w:r>
      <w:r w:rsidRPr="005E37EB">
        <w:rPr>
          <w:rFonts w:ascii="Times New Roman" w:hAnsi="Times New Roman" w:cs="Times New Roman"/>
          <w:sz w:val="28"/>
          <w:szCs w:val="28"/>
        </w:rPr>
        <w:tab/>
        <w:t>Этические проблемы в сфере общественного питания и пути их решения</w:t>
      </w:r>
    </w:p>
    <w:p w:rsidR="005E37EB" w:rsidRP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106.</w:t>
      </w:r>
      <w:r w:rsidRPr="005E37EB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общественного питания</w:t>
      </w:r>
    </w:p>
    <w:p w:rsidR="00807AFF" w:rsidRPr="00C172B7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EB">
        <w:rPr>
          <w:rFonts w:ascii="Times New Roman" w:hAnsi="Times New Roman" w:cs="Times New Roman"/>
          <w:sz w:val="28"/>
          <w:szCs w:val="28"/>
        </w:rPr>
        <w:t>107.</w:t>
      </w:r>
      <w:r w:rsidRPr="005E37EB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в сервисной деятельности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5986"/>
    <w:rsid w:val="0049752C"/>
    <w:rsid w:val="00521B15"/>
    <w:rsid w:val="005576C3"/>
    <w:rsid w:val="005E37EB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997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2023-09-19T07:53:00Z</dcterms:created>
  <dcterms:modified xsi:type="dcterms:W3CDTF">2023-09-19T07:53:00Z</dcterms:modified>
</cp:coreProperties>
</file>